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47936270"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287E53">
        <w:rPr>
          <w:rFonts w:ascii="Times New Roman" w:hAnsi="Times New Roman" w:cs="Times New Roman"/>
          <w:b/>
          <w:color w:val="663300"/>
          <w:u w:val="single"/>
        </w:rPr>
        <w:t>4</w:t>
      </w:r>
      <w:r w:rsidR="00637DE9" w:rsidRPr="003003CA">
        <w:rPr>
          <w:rFonts w:ascii="Times New Roman" w:hAnsi="Times New Roman" w:cs="Times New Roman"/>
          <w:b/>
          <w:color w:val="663300"/>
          <w:u w:val="single"/>
        </w:rPr>
        <w:t>.</w:t>
      </w:r>
      <w:r w:rsidR="00010A27" w:rsidRPr="003003CA">
        <w:rPr>
          <w:rFonts w:ascii="Times New Roman" w:hAnsi="Times New Roman" w:cs="Times New Roman"/>
          <w:b/>
          <w:color w:val="663300"/>
          <w:u w:val="single"/>
        </w:rPr>
        <w:t>0</w:t>
      </w:r>
      <w:r w:rsidR="00287E53">
        <w:rPr>
          <w:rFonts w:ascii="Times New Roman" w:hAnsi="Times New Roman" w:cs="Times New Roman"/>
          <w:b/>
          <w:color w:val="663300"/>
          <w:u w:val="single"/>
        </w:rPr>
        <w:t>4</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287E53">
        <w:rPr>
          <w:rFonts w:ascii="Times New Roman" w:hAnsi="Times New Roman" w:cs="Times New Roman"/>
          <w:b/>
          <w:color w:val="663300"/>
          <w:u w:val="single"/>
        </w:rPr>
        <w:t>4</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4A14DABB" w14:textId="53611574" w:rsidR="006919B3" w:rsidRDefault="007552E3" w:rsidP="006919B3">
      <w:pPr>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u w:val="single"/>
        </w:rPr>
        <w:t>Etaient présents</w:t>
      </w:r>
      <w:r w:rsidRPr="003003CA">
        <w:rPr>
          <w:rFonts w:ascii="Times New Roman" w:hAnsi="Times New Roman" w:cs="Times New Roman"/>
          <w:b/>
          <w:sz w:val="20"/>
          <w:szCs w:val="20"/>
        </w:rPr>
        <w:t> :</w:t>
      </w:r>
      <w:r w:rsidR="006919B3" w:rsidRPr="006919B3">
        <w:rPr>
          <w:rFonts w:ascii="Times New Roman" w:hAnsi="Times New Roman" w:cs="Times New Roman"/>
          <w:sz w:val="20"/>
          <w:szCs w:val="20"/>
        </w:rPr>
        <w:t xml:space="preserve"> </w:t>
      </w:r>
      <w:bookmarkStart w:id="0" w:name="_Hlk163208793"/>
      <w:r w:rsidR="006919B3">
        <w:rPr>
          <w:rFonts w:ascii="Times New Roman" w:hAnsi="Times New Roman" w:cs="Times New Roman"/>
          <w:sz w:val="20"/>
          <w:szCs w:val="20"/>
        </w:rPr>
        <w:t>Isabelle ROGUET, Patrice DOMPMARTIN, Dominique BRAND, Denis DUPANLOUP, Marie-Claire LAFFIN, Olivier LOTH, Nathalie FREYRE, Franck VIGNE, Aline REGAT, David DE VITO, Arnaud DESBIOLLES, Damien MESSY</w:t>
      </w:r>
      <w:r w:rsidR="00725DC3">
        <w:rPr>
          <w:rFonts w:ascii="Times New Roman" w:hAnsi="Times New Roman" w:cs="Times New Roman"/>
          <w:sz w:val="20"/>
          <w:szCs w:val="20"/>
        </w:rPr>
        <w:t xml:space="preserve"> dès 21h</w:t>
      </w:r>
      <w:r w:rsidR="006919B3">
        <w:rPr>
          <w:rFonts w:ascii="Times New Roman" w:hAnsi="Times New Roman" w:cs="Times New Roman"/>
          <w:sz w:val="20"/>
          <w:szCs w:val="20"/>
        </w:rPr>
        <w:t xml:space="preserve">, Aurore TROTTET, Maëva DUBOUCHET, Hervé FAUVAIN, </w:t>
      </w:r>
      <w:r w:rsidR="00725DC3">
        <w:rPr>
          <w:rFonts w:ascii="Times New Roman" w:hAnsi="Times New Roman" w:cs="Times New Roman"/>
          <w:sz w:val="20"/>
          <w:szCs w:val="20"/>
        </w:rPr>
        <w:t xml:space="preserve">Yannick ROGUET, </w:t>
      </w:r>
      <w:r w:rsidR="006919B3">
        <w:rPr>
          <w:rFonts w:ascii="Times New Roman" w:hAnsi="Times New Roman" w:cs="Times New Roman"/>
          <w:sz w:val="20"/>
          <w:szCs w:val="20"/>
        </w:rPr>
        <w:t>Stéphanie BOUVIER, René-Pierre CHEMAMA, Valérie VACHOUX et Florent LACROIX.</w:t>
      </w:r>
    </w:p>
    <w:p w14:paraId="1229E192" w14:textId="77777777" w:rsidR="00C75D37" w:rsidRPr="003003CA" w:rsidRDefault="00C75D37" w:rsidP="003003CA">
      <w:pPr>
        <w:spacing w:after="0" w:line="240" w:lineRule="auto"/>
        <w:jc w:val="both"/>
        <w:rPr>
          <w:rFonts w:ascii="Times New Roman" w:hAnsi="Times New Roman" w:cs="Times New Roman"/>
          <w:sz w:val="20"/>
          <w:szCs w:val="20"/>
        </w:rPr>
      </w:pPr>
      <w:bookmarkStart w:id="1" w:name="_Hlk130224132"/>
      <w:bookmarkEnd w:id="0"/>
    </w:p>
    <w:bookmarkEnd w:id="1"/>
    <w:p w14:paraId="72EC784D" w14:textId="55E87495" w:rsidR="006919B3" w:rsidRDefault="00FB0B18" w:rsidP="006919B3">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u w:val="single"/>
        </w:rPr>
        <w:t>Excusés ayant donné p</w:t>
      </w:r>
      <w:r w:rsidR="002A10DE" w:rsidRPr="003003CA">
        <w:rPr>
          <w:rFonts w:ascii="Times New Roman" w:hAnsi="Times New Roman" w:cs="Times New Roman"/>
          <w:b/>
          <w:bCs/>
          <w:sz w:val="20"/>
          <w:szCs w:val="20"/>
          <w:u w:val="single"/>
        </w:rPr>
        <w:t>rocuration</w:t>
      </w:r>
      <w:r w:rsidR="002A10DE" w:rsidRPr="003003CA">
        <w:rPr>
          <w:rFonts w:ascii="Times New Roman" w:hAnsi="Times New Roman" w:cs="Times New Roman"/>
          <w:b/>
          <w:bCs/>
          <w:sz w:val="20"/>
          <w:szCs w:val="20"/>
        </w:rPr>
        <w:t> </w:t>
      </w:r>
      <w:r w:rsidR="002A10DE" w:rsidRPr="00A73AE6">
        <w:rPr>
          <w:rFonts w:ascii="Times New Roman" w:hAnsi="Times New Roman" w:cs="Times New Roman"/>
          <w:b/>
          <w:bCs/>
          <w:sz w:val="20"/>
          <w:szCs w:val="20"/>
        </w:rPr>
        <w:t>:</w:t>
      </w:r>
      <w:bookmarkStart w:id="2" w:name="_Hlk130224222"/>
      <w:r w:rsidR="006919B3">
        <w:rPr>
          <w:rFonts w:ascii="Times New Roman" w:hAnsi="Times New Roman" w:cs="Times New Roman"/>
          <w:sz w:val="20"/>
          <w:szCs w:val="20"/>
        </w:rPr>
        <w:t xml:space="preserve"> </w:t>
      </w:r>
      <w:bookmarkStart w:id="3" w:name="_Hlk163208823"/>
      <w:r w:rsidR="006919B3">
        <w:rPr>
          <w:rFonts w:ascii="Times New Roman" w:hAnsi="Times New Roman" w:cs="Times New Roman"/>
          <w:sz w:val="20"/>
          <w:szCs w:val="20"/>
        </w:rPr>
        <w:t>Laurent CHECKO à Patrice DOMPMARTIN ; Julien TISSOT à Denis DUPANLOUP.</w:t>
      </w:r>
    </w:p>
    <w:bookmarkEnd w:id="3"/>
    <w:p w14:paraId="0A24D1CE" w14:textId="77777777" w:rsidR="006919B3" w:rsidRDefault="006919B3" w:rsidP="006919B3">
      <w:pPr>
        <w:spacing w:after="0" w:line="240" w:lineRule="auto"/>
        <w:jc w:val="both"/>
        <w:rPr>
          <w:rFonts w:ascii="Times New Roman" w:hAnsi="Times New Roman" w:cs="Times New Roman"/>
          <w:sz w:val="20"/>
          <w:szCs w:val="20"/>
        </w:rPr>
      </w:pPr>
    </w:p>
    <w:p w14:paraId="7467BBA7" w14:textId="764E3F5A" w:rsidR="002A10DE" w:rsidRPr="003003CA" w:rsidRDefault="006919B3" w:rsidP="003003CA">
      <w:pPr>
        <w:spacing w:after="0" w:line="240" w:lineRule="auto"/>
        <w:jc w:val="both"/>
        <w:rPr>
          <w:rFonts w:ascii="Times New Roman" w:hAnsi="Times New Roman" w:cs="Times New Roman"/>
          <w:sz w:val="20"/>
          <w:szCs w:val="20"/>
        </w:rPr>
      </w:pPr>
      <w:r w:rsidRPr="006919B3">
        <w:rPr>
          <w:rFonts w:ascii="Times New Roman" w:hAnsi="Times New Roman" w:cs="Times New Roman"/>
          <w:b/>
          <w:bCs/>
          <w:sz w:val="20"/>
          <w:szCs w:val="20"/>
          <w:u w:val="single"/>
        </w:rPr>
        <w:t>Absent</w:t>
      </w:r>
      <w:r w:rsidR="002755AB">
        <w:rPr>
          <w:rFonts w:ascii="Times New Roman" w:hAnsi="Times New Roman" w:cs="Times New Roman"/>
          <w:b/>
          <w:bCs/>
          <w:sz w:val="20"/>
          <w:szCs w:val="20"/>
          <w:u w:val="single"/>
        </w:rPr>
        <w:t>e</w:t>
      </w:r>
      <w:r>
        <w:rPr>
          <w:rFonts w:ascii="Times New Roman" w:hAnsi="Times New Roman" w:cs="Times New Roman"/>
          <w:sz w:val="20"/>
          <w:szCs w:val="20"/>
        </w:rPr>
        <w:t> : Sandra MAҪON</w:t>
      </w:r>
      <w:r w:rsidR="002755AB">
        <w:rPr>
          <w:rFonts w:ascii="Times New Roman" w:hAnsi="Times New Roman" w:cs="Times New Roman"/>
          <w:sz w:val="20"/>
          <w:szCs w:val="20"/>
        </w:rPr>
        <w:t xml:space="preserve"> </w:t>
      </w:r>
    </w:p>
    <w:bookmarkEnd w:id="2"/>
    <w:p w14:paraId="02938090" w14:textId="6FB7C7DC" w:rsidR="000B5896" w:rsidRPr="003003CA" w:rsidRDefault="000B5896" w:rsidP="003003CA">
      <w:pPr>
        <w:spacing w:after="0" w:line="240" w:lineRule="auto"/>
        <w:jc w:val="both"/>
        <w:rPr>
          <w:rFonts w:ascii="Times New Roman" w:hAnsi="Times New Roman" w:cs="Times New Roman"/>
          <w:sz w:val="20"/>
          <w:szCs w:val="20"/>
        </w:rPr>
      </w:pPr>
    </w:p>
    <w:p w14:paraId="093BEBBE" w14:textId="7D3D689C" w:rsidR="00BD08DC" w:rsidRPr="00725DC3" w:rsidRDefault="000B5896" w:rsidP="003003CA">
      <w:pPr>
        <w:spacing w:after="0" w:line="240" w:lineRule="auto"/>
        <w:ind w:left="426" w:hanging="426"/>
        <w:jc w:val="both"/>
        <w:rPr>
          <w:rFonts w:ascii="Times New Roman" w:hAnsi="Times New Roman" w:cs="Times New Roman"/>
          <w:bCs/>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r w:rsidR="00725DC3" w:rsidRPr="00725DC3">
        <w:rPr>
          <w:rFonts w:ascii="Times New Roman" w:hAnsi="Times New Roman" w:cs="Times New Roman"/>
          <w:bCs/>
          <w:snapToGrid w:val="0"/>
          <w:sz w:val="20"/>
          <w:szCs w:val="20"/>
        </w:rPr>
        <w:t>Aurore TROTTET</w:t>
      </w:r>
    </w:p>
    <w:p w14:paraId="787741F2" w14:textId="77777777" w:rsidR="00C75D37" w:rsidRPr="00C75D37" w:rsidRDefault="00C75D37" w:rsidP="00C75D37">
      <w:pPr>
        <w:spacing w:after="0" w:line="240" w:lineRule="auto"/>
        <w:jc w:val="both"/>
        <w:rPr>
          <w:rFonts w:ascii="Times New Roman" w:hAnsi="Times New Roman" w:cs="Times New Roman"/>
          <w:sz w:val="20"/>
          <w:szCs w:val="20"/>
        </w:rPr>
      </w:pPr>
    </w:p>
    <w:p w14:paraId="754DF2C6" w14:textId="04590AC8" w:rsidR="00572F18" w:rsidRPr="003003CA" w:rsidRDefault="00304453" w:rsidP="003003CA">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 xml:space="preserve">Approbation du </w:t>
      </w:r>
      <w:r w:rsidR="00236C66" w:rsidRPr="003003CA">
        <w:rPr>
          <w:rFonts w:ascii="Times New Roman" w:hAnsi="Times New Roman" w:cs="Times New Roman"/>
          <w:b/>
          <w:bCs/>
          <w:sz w:val="20"/>
          <w:szCs w:val="20"/>
          <w:u w:val="single"/>
        </w:rPr>
        <w:t>procès-verbal</w:t>
      </w:r>
      <w:r w:rsidR="00C20A50" w:rsidRPr="003003CA">
        <w:rPr>
          <w:rFonts w:ascii="Times New Roman" w:hAnsi="Times New Roman" w:cs="Times New Roman"/>
          <w:b/>
          <w:bCs/>
          <w:sz w:val="20"/>
          <w:szCs w:val="20"/>
          <w:u w:val="single"/>
        </w:rPr>
        <w:t xml:space="preserve"> de la séance du Conseil Municipal du </w:t>
      </w:r>
      <w:r w:rsidR="00287E53">
        <w:rPr>
          <w:rFonts w:ascii="Times New Roman" w:hAnsi="Times New Roman" w:cs="Times New Roman"/>
          <w:b/>
          <w:bCs/>
          <w:sz w:val="20"/>
          <w:szCs w:val="20"/>
          <w:u w:val="single"/>
        </w:rPr>
        <w:t>1</w:t>
      </w:r>
      <w:r w:rsidR="00287E53" w:rsidRPr="00287E53">
        <w:rPr>
          <w:rFonts w:ascii="Times New Roman" w:hAnsi="Times New Roman" w:cs="Times New Roman"/>
          <w:b/>
          <w:bCs/>
          <w:sz w:val="20"/>
          <w:szCs w:val="20"/>
          <w:u w:val="single"/>
          <w:vertAlign w:val="superscript"/>
        </w:rPr>
        <w:t>er</w:t>
      </w:r>
      <w:r w:rsidR="00287E53">
        <w:rPr>
          <w:rFonts w:ascii="Times New Roman" w:hAnsi="Times New Roman" w:cs="Times New Roman"/>
          <w:b/>
          <w:bCs/>
          <w:sz w:val="20"/>
          <w:szCs w:val="20"/>
          <w:u w:val="single"/>
        </w:rPr>
        <w:t xml:space="preserve"> février</w:t>
      </w:r>
      <w:r w:rsidR="00C20A50" w:rsidRPr="003003CA">
        <w:rPr>
          <w:rFonts w:ascii="Times New Roman" w:hAnsi="Times New Roman" w:cs="Times New Roman"/>
          <w:b/>
          <w:bCs/>
          <w:sz w:val="20"/>
          <w:szCs w:val="20"/>
          <w:u w:val="single"/>
        </w:rPr>
        <w:t xml:space="preserve"> 202</w:t>
      </w:r>
      <w:r w:rsidR="00287E53">
        <w:rPr>
          <w:rFonts w:ascii="Times New Roman" w:hAnsi="Times New Roman" w:cs="Times New Roman"/>
          <w:b/>
          <w:bCs/>
          <w:sz w:val="20"/>
          <w:szCs w:val="20"/>
          <w:u w:val="single"/>
        </w:rPr>
        <w:t>4</w:t>
      </w:r>
    </w:p>
    <w:p w14:paraId="4C95C2A8" w14:textId="08313DA7" w:rsidR="00C15A50" w:rsidRPr="003003CA" w:rsidRDefault="00C15A50" w:rsidP="003003CA">
      <w:pPr>
        <w:pStyle w:val="Paragraphedeliste"/>
        <w:spacing w:after="0" w:line="240" w:lineRule="auto"/>
        <w:ind w:left="0"/>
        <w:jc w:val="both"/>
        <w:rPr>
          <w:rFonts w:ascii="Times New Roman" w:hAnsi="Times New Roman" w:cs="Times New Roman"/>
          <w:sz w:val="20"/>
          <w:szCs w:val="20"/>
        </w:rPr>
      </w:pPr>
      <w:r w:rsidRPr="003003CA">
        <w:rPr>
          <w:rFonts w:ascii="Times New Roman" w:hAnsi="Times New Roman" w:cs="Times New Roman"/>
          <w:sz w:val="20"/>
          <w:szCs w:val="20"/>
        </w:rPr>
        <w:t xml:space="preserve">Le procès-verbal de la réunion du Conseil du </w:t>
      </w:r>
      <w:r w:rsidR="00287E53">
        <w:rPr>
          <w:rFonts w:ascii="Times New Roman" w:hAnsi="Times New Roman" w:cs="Times New Roman"/>
          <w:sz w:val="20"/>
          <w:szCs w:val="20"/>
        </w:rPr>
        <w:t>1er</w:t>
      </w:r>
      <w:r w:rsidR="005D0082" w:rsidRPr="003003CA">
        <w:rPr>
          <w:rFonts w:ascii="Times New Roman" w:hAnsi="Times New Roman" w:cs="Times New Roman"/>
          <w:sz w:val="20"/>
          <w:szCs w:val="20"/>
        </w:rPr>
        <w:t>.0</w:t>
      </w:r>
      <w:r w:rsidR="00287E53">
        <w:rPr>
          <w:rFonts w:ascii="Times New Roman" w:hAnsi="Times New Roman" w:cs="Times New Roman"/>
          <w:sz w:val="20"/>
          <w:szCs w:val="20"/>
        </w:rPr>
        <w:t>2</w:t>
      </w:r>
      <w:r w:rsidRPr="003003CA">
        <w:rPr>
          <w:rFonts w:ascii="Times New Roman" w:hAnsi="Times New Roman" w:cs="Times New Roman"/>
          <w:sz w:val="20"/>
          <w:szCs w:val="20"/>
        </w:rPr>
        <w:t>.202</w:t>
      </w:r>
      <w:r w:rsidR="00287E53">
        <w:rPr>
          <w:rFonts w:ascii="Times New Roman" w:hAnsi="Times New Roman" w:cs="Times New Roman"/>
          <w:sz w:val="20"/>
          <w:szCs w:val="20"/>
        </w:rPr>
        <w:t>4</w:t>
      </w:r>
      <w:r w:rsidRPr="003003CA">
        <w:rPr>
          <w:rFonts w:ascii="Times New Roman" w:hAnsi="Times New Roman" w:cs="Times New Roman"/>
          <w:sz w:val="20"/>
          <w:szCs w:val="20"/>
        </w:rPr>
        <w:t xml:space="preserve"> est approuvé à l’unanimité</w:t>
      </w:r>
      <w:r w:rsidR="00744BAD" w:rsidRPr="003003CA">
        <w:rPr>
          <w:rFonts w:ascii="Times New Roman" w:hAnsi="Times New Roman" w:cs="Times New Roman"/>
          <w:sz w:val="20"/>
          <w:szCs w:val="20"/>
        </w:rPr>
        <w:t>.</w:t>
      </w:r>
    </w:p>
    <w:p w14:paraId="101DEAA6" w14:textId="77777777" w:rsidR="00C15A50" w:rsidRPr="003003CA" w:rsidRDefault="00C15A50" w:rsidP="003003CA">
      <w:pPr>
        <w:pStyle w:val="Paragraphedeliste"/>
        <w:spacing w:after="0" w:line="240" w:lineRule="auto"/>
        <w:ind w:left="0"/>
        <w:jc w:val="both"/>
        <w:rPr>
          <w:rFonts w:ascii="Times New Roman" w:hAnsi="Times New Roman" w:cs="Times New Roman"/>
          <w:bCs/>
          <w:sz w:val="20"/>
          <w:szCs w:val="20"/>
        </w:rPr>
      </w:pPr>
    </w:p>
    <w:p w14:paraId="536F9A05" w14:textId="0450D3D6" w:rsidR="00F5512A" w:rsidRPr="00DE1DE9" w:rsidRDefault="00287E53" w:rsidP="00287E53">
      <w:pPr>
        <w:pStyle w:val="Paragraphedeliste"/>
        <w:numPr>
          <w:ilvl w:val="0"/>
          <w:numId w:val="2"/>
        </w:numPr>
        <w:spacing w:after="0" w:line="240" w:lineRule="auto"/>
        <w:ind w:left="0" w:hanging="284"/>
        <w:jc w:val="both"/>
        <w:rPr>
          <w:rFonts w:ascii="Times New Roman" w:hAnsi="Times New Roman" w:cs="Times New Roman"/>
          <w:bCs/>
          <w:sz w:val="20"/>
          <w:szCs w:val="20"/>
        </w:rPr>
      </w:pPr>
      <w:r>
        <w:rPr>
          <w:rFonts w:ascii="Times New Roman" w:hAnsi="Times New Roman" w:cs="Times New Roman"/>
          <w:b/>
          <w:snapToGrid w:val="0"/>
          <w:sz w:val="20"/>
          <w:szCs w:val="20"/>
          <w:u w:val="single"/>
        </w:rPr>
        <w:t>Convention</w:t>
      </w:r>
      <w:r w:rsidR="0037013C">
        <w:rPr>
          <w:rFonts w:ascii="Times New Roman" w:hAnsi="Times New Roman" w:cs="Times New Roman"/>
          <w:b/>
          <w:snapToGrid w:val="0"/>
          <w:sz w:val="20"/>
          <w:szCs w:val="20"/>
          <w:u w:val="single"/>
        </w:rPr>
        <w:t xml:space="preserve"> de projets</w:t>
      </w:r>
      <w:r>
        <w:rPr>
          <w:rFonts w:ascii="Times New Roman" w:hAnsi="Times New Roman" w:cs="Times New Roman"/>
          <w:b/>
          <w:snapToGrid w:val="0"/>
          <w:sz w:val="20"/>
          <w:szCs w:val="20"/>
          <w:u w:val="single"/>
        </w:rPr>
        <w:t xml:space="preserve"> avec </w:t>
      </w:r>
      <w:r w:rsidR="0037013C">
        <w:rPr>
          <w:rFonts w:ascii="Times New Roman" w:hAnsi="Times New Roman" w:cs="Times New Roman"/>
          <w:b/>
          <w:snapToGrid w:val="0"/>
          <w:sz w:val="20"/>
          <w:szCs w:val="20"/>
          <w:u w:val="single"/>
        </w:rPr>
        <w:t>le Conseil Savoie Mont-Blanc</w:t>
      </w:r>
      <w:r>
        <w:rPr>
          <w:rFonts w:ascii="Times New Roman" w:hAnsi="Times New Roman" w:cs="Times New Roman"/>
          <w:b/>
          <w:snapToGrid w:val="0"/>
          <w:sz w:val="20"/>
          <w:szCs w:val="20"/>
          <w:u w:val="single"/>
        </w:rPr>
        <w:t xml:space="preserve"> </w:t>
      </w:r>
      <w:bookmarkStart w:id="4" w:name="_Hlk114577598"/>
    </w:p>
    <w:p w14:paraId="2CEEA905" w14:textId="0EF9CD64" w:rsidR="00DE1DE9" w:rsidRDefault="00DE1DE9" w:rsidP="00DE1DE9">
      <w:pPr>
        <w:pStyle w:val="Paragraphedeliste"/>
        <w:spacing w:after="0" w:line="240" w:lineRule="auto"/>
        <w:ind w:left="0"/>
        <w:jc w:val="both"/>
        <w:rPr>
          <w:rFonts w:ascii="Times New Roman" w:hAnsi="Times New Roman" w:cs="Times New Roman"/>
          <w:bCs/>
          <w:snapToGrid w:val="0"/>
          <w:sz w:val="20"/>
          <w:szCs w:val="20"/>
        </w:rPr>
      </w:pPr>
      <w:bookmarkStart w:id="5" w:name="_Hlk163826738"/>
      <w:r w:rsidRPr="00DE1DE9">
        <w:rPr>
          <w:rFonts w:ascii="Times New Roman" w:hAnsi="Times New Roman" w:cs="Times New Roman"/>
          <w:bCs/>
          <w:snapToGrid w:val="0"/>
          <w:sz w:val="20"/>
          <w:szCs w:val="20"/>
        </w:rPr>
        <w:t>Madame le Maire</w:t>
      </w:r>
      <w:r>
        <w:rPr>
          <w:rFonts w:ascii="Times New Roman" w:hAnsi="Times New Roman" w:cs="Times New Roman"/>
          <w:bCs/>
          <w:snapToGrid w:val="0"/>
          <w:sz w:val="20"/>
          <w:szCs w:val="20"/>
        </w:rPr>
        <w:t xml:space="preserve"> expose au Conseil Municipal :</w:t>
      </w:r>
    </w:p>
    <w:p w14:paraId="33E29F29" w14:textId="77777777" w:rsidR="00DE1DE9" w:rsidRPr="00DE1DE9" w:rsidRDefault="00DE1DE9" w:rsidP="00DE1DE9">
      <w:pPr>
        <w:pStyle w:val="Paragraphedeliste"/>
        <w:spacing w:after="0" w:line="240" w:lineRule="auto"/>
        <w:ind w:left="0"/>
        <w:jc w:val="both"/>
        <w:rPr>
          <w:rFonts w:ascii="Times New Roman" w:hAnsi="Times New Roman" w:cs="Times New Roman"/>
          <w:bCs/>
          <w:sz w:val="20"/>
          <w:szCs w:val="20"/>
        </w:rPr>
      </w:pPr>
    </w:p>
    <w:p w14:paraId="2D4D5CCB" w14:textId="77777777" w:rsidR="00DE1DE9" w:rsidRDefault="00DE1DE9" w:rsidP="006327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Une </w:t>
      </w:r>
      <w:r w:rsidR="00A40DCC" w:rsidRPr="00A40DCC">
        <w:rPr>
          <w:rFonts w:ascii="Times New Roman" w:hAnsi="Times New Roman" w:cs="Times New Roman"/>
          <w:bCs/>
          <w:sz w:val="20"/>
          <w:szCs w:val="20"/>
        </w:rPr>
        <w:t xml:space="preserve">convention SOCLE portant soutien à la lecture publique </w:t>
      </w:r>
      <w:r>
        <w:rPr>
          <w:rFonts w:ascii="Times New Roman" w:hAnsi="Times New Roman" w:cs="Times New Roman"/>
          <w:bCs/>
          <w:sz w:val="20"/>
          <w:szCs w:val="20"/>
        </w:rPr>
        <w:t xml:space="preserve">a été </w:t>
      </w:r>
      <w:r w:rsidR="00A40DCC" w:rsidRPr="00A40DCC">
        <w:rPr>
          <w:rFonts w:ascii="Times New Roman" w:hAnsi="Times New Roman" w:cs="Times New Roman"/>
          <w:bCs/>
          <w:sz w:val="20"/>
          <w:szCs w:val="20"/>
        </w:rPr>
        <w:t>signée entre le Conseil Savoie Mont-Blanc et la commune de Pers-Jussy le 24.03.2023</w:t>
      </w:r>
      <w:r w:rsidR="00A40DCC">
        <w:rPr>
          <w:rFonts w:ascii="Times New Roman" w:hAnsi="Times New Roman" w:cs="Times New Roman"/>
          <w:bCs/>
          <w:sz w:val="20"/>
          <w:szCs w:val="20"/>
        </w:rPr>
        <w:t xml:space="preserve"> pour la période 2022-2027</w:t>
      </w:r>
      <w:r>
        <w:rPr>
          <w:rFonts w:ascii="Times New Roman" w:hAnsi="Times New Roman" w:cs="Times New Roman"/>
          <w:bCs/>
          <w:sz w:val="20"/>
          <w:szCs w:val="20"/>
        </w:rPr>
        <w:t xml:space="preserve">. Cette convention peut être complétée par une </w:t>
      </w:r>
      <w:r w:rsidRPr="00DE1DE9">
        <w:rPr>
          <w:rFonts w:ascii="Times New Roman" w:hAnsi="Times New Roman" w:cs="Times New Roman"/>
          <w:bCs/>
          <w:sz w:val="20"/>
          <w:szCs w:val="20"/>
        </w:rPr>
        <w:t>c</w:t>
      </w:r>
      <w:r w:rsidR="001C2590" w:rsidRPr="00DE1DE9">
        <w:rPr>
          <w:rFonts w:ascii="Times New Roman" w:hAnsi="Times New Roman" w:cs="Times New Roman"/>
          <w:bCs/>
          <w:sz w:val="20"/>
          <w:szCs w:val="20"/>
        </w:rPr>
        <w:t>onvention de p</w:t>
      </w:r>
      <w:r w:rsidR="000D46DC" w:rsidRPr="00DE1DE9">
        <w:rPr>
          <w:rFonts w:ascii="Times New Roman" w:hAnsi="Times New Roman" w:cs="Times New Roman"/>
          <w:bCs/>
          <w:sz w:val="20"/>
          <w:szCs w:val="20"/>
        </w:rPr>
        <w:t>rojet culturel, scientifique, éducatif et social (PCSES)</w:t>
      </w:r>
      <w:r>
        <w:rPr>
          <w:rFonts w:ascii="Times New Roman" w:hAnsi="Times New Roman" w:cs="Times New Roman"/>
          <w:bCs/>
          <w:sz w:val="20"/>
          <w:szCs w:val="20"/>
        </w:rPr>
        <w:t>.</w:t>
      </w:r>
    </w:p>
    <w:p w14:paraId="5816D6CF" w14:textId="77777777" w:rsidR="00DE1DE9" w:rsidRDefault="00DE1DE9" w:rsidP="006327FC">
      <w:pPr>
        <w:spacing w:after="0" w:line="240" w:lineRule="auto"/>
        <w:jc w:val="both"/>
        <w:rPr>
          <w:rFonts w:ascii="Times New Roman" w:hAnsi="Times New Roman" w:cs="Times New Roman"/>
          <w:bCs/>
          <w:sz w:val="20"/>
          <w:szCs w:val="20"/>
        </w:rPr>
      </w:pPr>
    </w:p>
    <w:p w14:paraId="3AB80571" w14:textId="0BED9C3C" w:rsidR="000D46DC" w:rsidRDefault="000D46DC" w:rsidP="006327FC">
      <w:pPr>
        <w:spacing w:after="0" w:line="240" w:lineRule="auto"/>
        <w:jc w:val="both"/>
        <w:rPr>
          <w:rFonts w:ascii="Times New Roman" w:hAnsi="Times New Roman" w:cs="Times New Roman"/>
          <w:bCs/>
          <w:sz w:val="20"/>
          <w:szCs w:val="20"/>
        </w:rPr>
      </w:pPr>
      <w:r w:rsidRPr="000D46DC">
        <w:rPr>
          <w:rFonts w:ascii="Times New Roman" w:hAnsi="Times New Roman" w:cs="Times New Roman"/>
          <w:bCs/>
          <w:sz w:val="20"/>
          <w:szCs w:val="20"/>
        </w:rPr>
        <w:t>Le PCSES</w:t>
      </w:r>
      <w:r>
        <w:rPr>
          <w:rFonts w:ascii="Times New Roman" w:hAnsi="Times New Roman" w:cs="Times New Roman"/>
          <w:bCs/>
          <w:sz w:val="20"/>
          <w:szCs w:val="20"/>
        </w:rPr>
        <w:t xml:space="preserve"> d’une bibliothèque, outil de pilotage et de gestion, définit les grandes orientations et les stratégies de la bibliothèque en tenant compte de toutes ses missions de lecture publique.</w:t>
      </w:r>
    </w:p>
    <w:p w14:paraId="3D882314" w14:textId="77777777" w:rsidR="000D46DC" w:rsidRDefault="000D46DC" w:rsidP="006327FC">
      <w:pPr>
        <w:spacing w:after="0" w:line="240" w:lineRule="auto"/>
        <w:jc w:val="both"/>
        <w:rPr>
          <w:rFonts w:ascii="Times New Roman" w:hAnsi="Times New Roman" w:cs="Times New Roman"/>
          <w:bCs/>
          <w:sz w:val="20"/>
          <w:szCs w:val="20"/>
        </w:rPr>
      </w:pPr>
    </w:p>
    <w:p w14:paraId="531C7A55" w14:textId="35D7BB64" w:rsidR="000D46DC" w:rsidRDefault="000D46DC" w:rsidP="006327F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PCSES répond à quatre objectifs :</w:t>
      </w:r>
    </w:p>
    <w:p w14:paraId="39DA00F0" w14:textId="77777777" w:rsidR="000D46DC" w:rsidRDefault="000D46DC" w:rsidP="006327FC">
      <w:pPr>
        <w:spacing w:after="0" w:line="240" w:lineRule="auto"/>
        <w:jc w:val="both"/>
        <w:rPr>
          <w:rFonts w:ascii="Times New Roman" w:hAnsi="Times New Roman" w:cs="Times New Roman"/>
          <w:bCs/>
          <w:sz w:val="20"/>
          <w:szCs w:val="20"/>
        </w:rPr>
      </w:pPr>
    </w:p>
    <w:p w14:paraId="242E8DC6" w14:textId="67648806" w:rsidR="000D46DC" w:rsidRDefault="00EB5B67" w:rsidP="00EB5B67">
      <w:pPr>
        <w:pStyle w:val="Paragraphedeliste"/>
        <w:numPr>
          <w:ilvl w:val="0"/>
          <w:numId w:val="28"/>
        </w:numPr>
        <w:spacing w:after="0" w:line="240" w:lineRule="auto"/>
        <w:ind w:left="426" w:hanging="284"/>
        <w:jc w:val="both"/>
        <w:rPr>
          <w:rFonts w:ascii="Times New Roman" w:hAnsi="Times New Roman" w:cs="Times New Roman"/>
          <w:bCs/>
          <w:sz w:val="20"/>
          <w:szCs w:val="20"/>
        </w:rPr>
      </w:pPr>
      <w:proofErr w:type="gramStart"/>
      <w:r>
        <w:rPr>
          <w:rFonts w:ascii="Times New Roman" w:hAnsi="Times New Roman" w:cs="Times New Roman"/>
          <w:bCs/>
          <w:sz w:val="20"/>
          <w:szCs w:val="20"/>
        </w:rPr>
        <w:t>v</w:t>
      </w:r>
      <w:r w:rsidR="000D46DC">
        <w:rPr>
          <w:rFonts w:ascii="Times New Roman" w:hAnsi="Times New Roman" w:cs="Times New Roman"/>
          <w:bCs/>
          <w:sz w:val="20"/>
          <w:szCs w:val="20"/>
        </w:rPr>
        <w:t>érifier</w:t>
      </w:r>
      <w:proofErr w:type="gramEnd"/>
      <w:r w:rsidR="000D46DC">
        <w:rPr>
          <w:rFonts w:ascii="Times New Roman" w:hAnsi="Times New Roman" w:cs="Times New Roman"/>
          <w:bCs/>
          <w:sz w:val="20"/>
          <w:szCs w:val="20"/>
        </w:rPr>
        <w:t xml:space="preserve"> l’adéquation et au besoin repenser le projet pour répondre aux attentes des habitants</w:t>
      </w:r>
      <w:r>
        <w:rPr>
          <w:rFonts w:ascii="Times New Roman" w:hAnsi="Times New Roman" w:cs="Times New Roman"/>
          <w:bCs/>
          <w:sz w:val="20"/>
          <w:szCs w:val="20"/>
        </w:rPr>
        <w:t> ;</w:t>
      </w:r>
    </w:p>
    <w:p w14:paraId="4EE1678B" w14:textId="3CEC468A" w:rsidR="000D46DC" w:rsidRDefault="00EB5B67" w:rsidP="00EB5B67">
      <w:pPr>
        <w:pStyle w:val="Paragraphedeliste"/>
        <w:numPr>
          <w:ilvl w:val="0"/>
          <w:numId w:val="28"/>
        </w:numPr>
        <w:spacing w:after="0" w:line="240" w:lineRule="auto"/>
        <w:ind w:left="426" w:hanging="284"/>
        <w:jc w:val="both"/>
        <w:rPr>
          <w:rFonts w:ascii="Times New Roman" w:hAnsi="Times New Roman" w:cs="Times New Roman"/>
          <w:bCs/>
          <w:sz w:val="20"/>
          <w:szCs w:val="20"/>
        </w:rPr>
      </w:pPr>
      <w:proofErr w:type="gramStart"/>
      <w:r>
        <w:rPr>
          <w:rFonts w:ascii="Times New Roman" w:hAnsi="Times New Roman" w:cs="Times New Roman"/>
          <w:bCs/>
          <w:sz w:val="20"/>
          <w:szCs w:val="20"/>
        </w:rPr>
        <w:t>c</w:t>
      </w:r>
      <w:r w:rsidR="000D46DC">
        <w:rPr>
          <w:rFonts w:ascii="Times New Roman" w:hAnsi="Times New Roman" w:cs="Times New Roman"/>
          <w:bCs/>
          <w:sz w:val="20"/>
          <w:szCs w:val="20"/>
        </w:rPr>
        <w:t>oncevoir</w:t>
      </w:r>
      <w:proofErr w:type="gramEnd"/>
      <w:r w:rsidR="000D46DC">
        <w:rPr>
          <w:rFonts w:ascii="Times New Roman" w:hAnsi="Times New Roman" w:cs="Times New Roman"/>
          <w:bCs/>
          <w:sz w:val="20"/>
          <w:szCs w:val="20"/>
        </w:rPr>
        <w:t xml:space="preserve"> les objectifs culturels, sociaux, éducatifs et scientifiques du service bibliothèque en lien avec la politique municipale</w:t>
      </w:r>
      <w:r>
        <w:rPr>
          <w:rFonts w:ascii="Times New Roman" w:hAnsi="Times New Roman" w:cs="Times New Roman"/>
          <w:bCs/>
          <w:sz w:val="20"/>
          <w:szCs w:val="20"/>
        </w:rPr>
        <w:t> ;</w:t>
      </w:r>
    </w:p>
    <w:p w14:paraId="1F1F71A2" w14:textId="1C3A9E72" w:rsidR="000D46DC" w:rsidRDefault="00EB5B67" w:rsidP="00EB5B67">
      <w:pPr>
        <w:pStyle w:val="Paragraphedeliste"/>
        <w:numPr>
          <w:ilvl w:val="0"/>
          <w:numId w:val="28"/>
        </w:numPr>
        <w:spacing w:after="0" w:line="240" w:lineRule="auto"/>
        <w:ind w:left="426" w:hanging="284"/>
        <w:jc w:val="both"/>
        <w:rPr>
          <w:rFonts w:ascii="Times New Roman" w:hAnsi="Times New Roman" w:cs="Times New Roman"/>
          <w:bCs/>
          <w:sz w:val="20"/>
          <w:szCs w:val="20"/>
        </w:rPr>
      </w:pPr>
      <w:proofErr w:type="gramStart"/>
      <w:r>
        <w:rPr>
          <w:rFonts w:ascii="Times New Roman" w:hAnsi="Times New Roman" w:cs="Times New Roman"/>
          <w:bCs/>
          <w:sz w:val="20"/>
          <w:szCs w:val="20"/>
        </w:rPr>
        <w:t>a</w:t>
      </w:r>
      <w:r w:rsidR="000D46DC">
        <w:rPr>
          <w:rFonts w:ascii="Times New Roman" w:hAnsi="Times New Roman" w:cs="Times New Roman"/>
          <w:bCs/>
          <w:sz w:val="20"/>
          <w:szCs w:val="20"/>
        </w:rPr>
        <w:t>nalyser</w:t>
      </w:r>
      <w:proofErr w:type="gramEnd"/>
      <w:r w:rsidR="000D46DC">
        <w:rPr>
          <w:rFonts w:ascii="Times New Roman" w:hAnsi="Times New Roman" w:cs="Times New Roman"/>
          <w:bCs/>
          <w:sz w:val="20"/>
          <w:szCs w:val="20"/>
        </w:rPr>
        <w:t xml:space="preserve"> les forces et les faiblesses de la bibliothèque aujourd’hui</w:t>
      </w:r>
      <w:r>
        <w:rPr>
          <w:rFonts w:ascii="Times New Roman" w:hAnsi="Times New Roman" w:cs="Times New Roman"/>
          <w:bCs/>
          <w:sz w:val="20"/>
          <w:szCs w:val="20"/>
        </w:rPr>
        <w:t> ;</w:t>
      </w:r>
    </w:p>
    <w:p w14:paraId="1E9159D9" w14:textId="330F15FE" w:rsidR="000D46DC" w:rsidRDefault="00EB5B67" w:rsidP="00EB5B67">
      <w:pPr>
        <w:pStyle w:val="Paragraphedeliste"/>
        <w:numPr>
          <w:ilvl w:val="0"/>
          <w:numId w:val="28"/>
        </w:numPr>
        <w:spacing w:after="0" w:line="240" w:lineRule="auto"/>
        <w:ind w:left="426" w:hanging="284"/>
        <w:jc w:val="both"/>
        <w:rPr>
          <w:rFonts w:ascii="Times New Roman" w:hAnsi="Times New Roman" w:cs="Times New Roman"/>
          <w:bCs/>
          <w:sz w:val="20"/>
          <w:szCs w:val="20"/>
        </w:rPr>
      </w:pPr>
      <w:proofErr w:type="gramStart"/>
      <w:r>
        <w:rPr>
          <w:rFonts w:ascii="Times New Roman" w:hAnsi="Times New Roman" w:cs="Times New Roman"/>
          <w:bCs/>
          <w:sz w:val="20"/>
          <w:szCs w:val="20"/>
        </w:rPr>
        <w:t>d</w:t>
      </w:r>
      <w:r w:rsidR="000D46DC">
        <w:rPr>
          <w:rFonts w:ascii="Times New Roman" w:hAnsi="Times New Roman" w:cs="Times New Roman"/>
          <w:bCs/>
          <w:sz w:val="20"/>
          <w:szCs w:val="20"/>
        </w:rPr>
        <w:t>éfinir</w:t>
      </w:r>
      <w:proofErr w:type="gramEnd"/>
      <w:r w:rsidR="000D46DC">
        <w:rPr>
          <w:rFonts w:ascii="Times New Roman" w:hAnsi="Times New Roman" w:cs="Times New Roman"/>
          <w:bCs/>
          <w:sz w:val="20"/>
          <w:szCs w:val="20"/>
        </w:rPr>
        <w:t xml:space="preserve"> les outils de mise en œuvre</w:t>
      </w:r>
      <w:r>
        <w:rPr>
          <w:rFonts w:ascii="Times New Roman" w:hAnsi="Times New Roman" w:cs="Times New Roman"/>
          <w:bCs/>
          <w:sz w:val="20"/>
          <w:szCs w:val="20"/>
        </w:rPr>
        <w:t>.</w:t>
      </w:r>
    </w:p>
    <w:p w14:paraId="7CED2318" w14:textId="77777777" w:rsidR="00DE1DE9" w:rsidRDefault="00DE1DE9" w:rsidP="00DE1DE9">
      <w:pPr>
        <w:pStyle w:val="Paragraphedeliste"/>
        <w:spacing w:after="0" w:line="240" w:lineRule="auto"/>
        <w:jc w:val="both"/>
        <w:rPr>
          <w:rFonts w:ascii="Times New Roman" w:hAnsi="Times New Roman" w:cs="Times New Roman"/>
          <w:bCs/>
          <w:sz w:val="20"/>
          <w:szCs w:val="20"/>
        </w:rPr>
      </w:pPr>
    </w:p>
    <w:p w14:paraId="5248F5B6" w14:textId="6518D1C2" w:rsidR="00DE1DE9" w:rsidRDefault="005D2198" w:rsidP="00DE1DE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Madame le Maire propose au Conseil Municipal de signer avec le Conseil Savoie Mont-Blanc une convention de proje</w:t>
      </w:r>
      <w:r w:rsidR="0037013C">
        <w:rPr>
          <w:rFonts w:ascii="Times New Roman" w:hAnsi="Times New Roman" w:cs="Times New Roman"/>
          <w:bCs/>
          <w:sz w:val="20"/>
          <w:szCs w:val="20"/>
        </w:rPr>
        <w:t xml:space="preserve">ts. Cette convention ayant pour objet de soutenir la commune dans l’élaboration de projets de développement de la lecture publique (développement des collections, du numérique, accès direct à </w:t>
      </w:r>
      <w:proofErr w:type="spellStart"/>
      <w:r w:rsidR="0037013C">
        <w:rPr>
          <w:rFonts w:ascii="Times New Roman" w:hAnsi="Times New Roman" w:cs="Times New Roman"/>
          <w:bCs/>
          <w:sz w:val="20"/>
          <w:szCs w:val="20"/>
        </w:rPr>
        <w:t>e-medi@</w:t>
      </w:r>
      <w:proofErr w:type="gramStart"/>
      <w:r w:rsidR="0037013C">
        <w:rPr>
          <w:rFonts w:ascii="Times New Roman" w:hAnsi="Times New Roman" w:cs="Times New Roman"/>
          <w:bCs/>
          <w:sz w:val="20"/>
          <w:szCs w:val="20"/>
        </w:rPr>
        <w:t>s</w:t>
      </w:r>
      <w:proofErr w:type="spellEnd"/>
      <w:r w:rsidR="0037013C">
        <w:rPr>
          <w:rFonts w:ascii="Times New Roman" w:hAnsi="Times New Roman" w:cs="Times New Roman"/>
          <w:bCs/>
          <w:sz w:val="20"/>
          <w:szCs w:val="20"/>
        </w:rPr>
        <w:t>...</w:t>
      </w:r>
      <w:proofErr w:type="gramEnd"/>
      <w:r w:rsidR="0037013C">
        <w:rPr>
          <w:rFonts w:ascii="Times New Roman" w:hAnsi="Times New Roman" w:cs="Times New Roman"/>
          <w:bCs/>
          <w:sz w:val="20"/>
          <w:szCs w:val="20"/>
        </w:rPr>
        <w:t>)</w:t>
      </w:r>
      <w:r w:rsidR="00FB173E">
        <w:rPr>
          <w:rFonts w:ascii="Times New Roman" w:hAnsi="Times New Roman" w:cs="Times New Roman"/>
          <w:bCs/>
          <w:sz w:val="20"/>
          <w:szCs w:val="20"/>
        </w:rPr>
        <w:t xml:space="preserve"> en prenant appui sur le règlement des aides en vigueur.</w:t>
      </w:r>
    </w:p>
    <w:bookmarkEnd w:id="5"/>
    <w:p w14:paraId="578BC2E9" w14:textId="77777777" w:rsidR="00FB173E" w:rsidRDefault="00FB173E" w:rsidP="00DE1DE9">
      <w:pPr>
        <w:spacing w:after="0" w:line="240" w:lineRule="auto"/>
        <w:jc w:val="both"/>
        <w:rPr>
          <w:rFonts w:ascii="Times New Roman" w:hAnsi="Times New Roman" w:cs="Times New Roman"/>
          <w:bCs/>
          <w:sz w:val="20"/>
          <w:szCs w:val="20"/>
        </w:rPr>
      </w:pPr>
    </w:p>
    <w:p w14:paraId="44959BF7" w14:textId="77777777" w:rsidR="00C343E8" w:rsidRPr="00DE1DE9" w:rsidRDefault="00FB173E" w:rsidP="00C343E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Conseil Municipal, après délibération, autorise Mme le Maire à signer</w:t>
      </w:r>
      <w:r w:rsidR="00C343E8">
        <w:rPr>
          <w:rFonts w:ascii="Times New Roman" w:hAnsi="Times New Roman" w:cs="Times New Roman"/>
          <w:bCs/>
          <w:sz w:val="20"/>
          <w:szCs w:val="20"/>
        </w:rPr>
        <w:t>, avec le Conseil Savoie Mont-Blanc.</w:t>
      </w:r>
    </w:p>
    <w:p w14:paraId="3E0DAF9F" w14:textId="51FB2D60" w:rsidR="00FB173E" w:rsidRPr="00DE1DE9" w:rsidRDefault="00FB173E" w:rsidP="00DE1DE9">
      <w:pPr>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une</w:t>
      </w:r>
      <w:proofErr w:type="gramEnd"/>
      <w:r>
        <w:rPr>
          <w:rFonts w:ascii="Times New Roman" w:hAnsi="Times New Roman" w:cs="Times New Roman"/>
          <w:bCs/>
          <w:sz w:val="20"/>
          <w:szCs w:val="20"/>
        </w:rPr>
        <w:t xml:space="preserve"> convention de projet </w:t>
      </w:r>
      <w:r w:rsidR="00C343E8">
        <w:rPr>
          <w:rFonts w:ascii="Times New Roman" w:hAnsi="Times New Roman" w:cs="Times New Roman"/>
          <w:bCs/>
          <w:sz w:val="20"/>
          <w:szCs w:val="20"/>
        </w:rPr>
        <w:t>relative au PCSES annexé à la délibération.</w:t>
      </w:r>
    </w:p>
    <w:p w14:paraId="1FE743C2" w14:textId="77777777" w:rsidR="000D46DC" w:rsidRDefault="000D46DC" w:rsidP="000D46DC">
      <w:pPr>
        <w:spacing w:after="0" w:line="240" w:lineRule="auto"/>
        <w:jc w:val="both"/>
        <w:rPr>
          <w:rFonts w:ascii="Times New Roman" w:hAnsi="Times New Roman" w:cs="Times New Roman"/>
          <w:bCs/>
          <w:sz w:val="20"/>
          <w:szCs w:val="20"/>
        </w:rPr>
      </w:pPr>
    </w:p>
    <w:p w14:paraId="5B153DCC" w14:textId="78DC2700" w:rsidR="002227A9" w:rsidRPr="00A70B78" w:rsidRDefault="002227A9" w:rsidP="002227A9">
      <w:pPr>
        <w:pStyle w:val="Paragraphedeliste"/>
        <w:numPr>
          <w:ilvl w:val="0"/>
          <w:numId w:val="2"/>
        </w:numPr>
        <w:autoSpaceDE w:val="0"/>
        <w:autoSpaceDN w:val="0"/>
        <w:adjustRightInd w:val="0"/>
        <w:spacing w:after="0" w:line="240" w:lineRule="auto"/>
        <w:ind w:left="0" w:hanging="284"/>
        <w:jc w:val="both"/>
        <w:rPr>
          <w:rFonts w:ascii="Times New Roman" w:hAnsi="Times New Roman" w:cs="Times New Roman"/>
          <w:sz w:val="20"/>
          <w:szCs w:val="20"/>
        </w:rPr>
      </w:pPr>
      <w:r w:rsidRPr="002227A9">
        <w:rPr>
          <w:rFonts w:ascii="Times New Roman" w:hAnsi="Times New Roman" w:cs="Times New Roman"/>
          <w:b/>
          <w:sz w:val="20"/>
          <w:szCs w:val="20"/>
          <w:u w:val="single"/>
        </w:rPr>
        <w:t xml:space="preserve">Plan de financement du SYANE travaux d’éclairage public abords de la mairie - programme 2024 </w:t>
      </w:r>
    </w:p>
    <w:p w14:paraId="054590D2" w14:textId="77777777" w:rsidR="00A70B78" w:rsidRPr="002227A9" w:rsidRDefault="00A70B78" w:rsidP="00A70B78">
      <w:pPr>
        <w:pStyle w:val="Paragraphedeliste"/>
        <w:autoSpaceDE w:val="0"/>
        <w:autoSpaceDN w:val="0"/>
        <w:adjustRightInd w:val="0"/>
        <w:spacing w:after="0" w:line="240" w:lineRule="auto"/>
        <w:ind w:left="0"/>
        <w:jc w:val="both"/>
        <w:rPr>
          <w:rFonts w:ascii="Times New Roman" w:hAnsi="Times New Roman" w:cs="Times New Roman"/>
          <w:sz w:val="20"/>
          <w:szCs w:val="20"/>
        </w:rPr>
      </w:pPr>
    </w:p>
    <w:p w14:paraId="58F09A44" w14:textId="77777777" w:rsidR="002227A9" w:rsidRPr="002227A9" w:rsidRDefault="002227A9" w:rsidP="00A70B78">
      <w:pPr>
        <w:pStyle w:val="Paragraphedeliste"/>
        <w:autoSpaceDE w:val="0"/>
        <w:autoSpaceDN w:val="0"/>
        <w:adjustRightInd w:val="0"/>
        <w:spacing w:after="0" w:line="240" w:lineRule="auto"/>
        <w:ind w:left="0"/>
        <w:jc w:val="both"/>
        <w:rPr>
          <w:rFonts w:ascii="Times New Roman" w:hAnsi="Times New Roman" w:cs="Times New Roman"/>
          <w:sz w:val="20"/>
          <w:szCs w:val="20"/>
        </w:rPr>
      </w:pPr>
      <w:bookmarkStart w:id="6" w:name="_Hlk163827996"/>
      <w:r w:rsidRPr="002227A9">
        <w:rPr>
          <w:rFonts w:ascii="Times New Roman" w:hAnsi="Times New Roman" w:cs="Times New Roman"/>
          <w:b/>
          <w:sz w:val="20"/>
          <w:szCs w:val="20"/>
        </w:rPr>
        <w:t>LE SYNDICAT DES ENERGIES ET DE L'AMENAGEMENT NUMERIQUE DE LA HAUTE-SAVOIE</w:t>
      </w:r>
      <w:r w:rsidRPr="002227A9">
        <w:rPr>
          <w:rFonts w:ascii="Times New Roman" w:hAnsi="Times New Roman" w:cs="Times New Roman"/>
          <w:sz w:val="20"/>
          <w:szCs w:val="20"/>
        </w:rPr>
        <w:t xml:space="preserve"> envisage de réaliser, dans le cadre de son programme 2024, l'ensemble des travaux relatifs à l'opération « éclairage public aux abords de la mairie » figurant sur le tableau en annexe </w:t>
      </w:r>
    </w:p>
    <w:p w14:paraId="215B16C5" w14:textId="77777777" w:rsidR="002227A9" w:rsidRPr="003003CA" w:rsidRDefault="002227A9" w:rsidP="002227A9">
      <w:pPr>
        <w:pStyle w:val="Listepuces"/>
        <w:numPr>
          <w:ilvl w:val="0"/>
          <w:numId w:val="0"/>
        </w:numPr>
        <w:jc w:val="both"/>
      </w:pPr>
      <w:proofErr w:type="gramStart"/>
      <w:r w:rsidRPr="003003CA">
        <w:t>d’un</w:t>
      </w:r>
      <w:proofErr w:type="gramEnd"/>
      <w:r w:rsidRPr="003003CA">
        <w:t xml:space="preserve"> montant global estimé à : </w:t>
      </w:r>
      <w:r w:rsidRPr="003003CA">
        <w:tab/>
      </w:r>
      <w:r w:rsidRPr="003003CA">
        <w:tab/>
      </w:r>
      <w:r w:rsidRPr="003003CA">
        <w:tab/>
      </w:r>
      <w:r w:rsidRPr="003003CA">
        <w:tab/>
      </w:r>
      <w:r>
        <w:t>191 578.81</w:t>
      </w:r>
      <w:r w:rsidRPr="003003CA">
        <w:t xml:space="preserve"> €</w:t>
      </w:r>
      <w:r>
        <w:t xml:space="preserve"> TTC</w:t>
      </w:r>
    </w:p>
    <w:p w14:paraId="3E8544E7" w14:textId="77777777" w:rsidR="002227A9" w:rsidRPr="003003CA" w:rsidRDefault="002227A9" w:rsidP="002227A9">
      <w:pPr>
        <w:pStyle w:val="Listepuces"/>
        <w:numPr>
          <w:ilvl w:val="0"/>
          <w:numId w:val="0"/>
        </w:numPr>
        <w:jc w:val="both"/>
      </w:pPr>
      <w:proofErr w:type="gramStart"/>
      <w:r w:rsidRPr="003003CA">
        <w:t>avec</w:t>
      </w:r>
      <w:proofErr w:type="gramEnd"/>
      <w:r w:rsidRPr="003003CA">
        <w:t xml:space="preserve"> une participation financière communale s’élevant à : </w:t>
      </w:r>
      <w:r w:rsidRPr="003003CA">
        <w:tab/>
        <w:t>1</w:t>
      </w:r>
      <w:r>
        <w:t>3</w:t>
      </w:r>
      <w:r w:rsidRPr="003003CA">
        <w:t>9</w:t>
      </w:r>
      <w:r>
        <w:t> 279.88</w:t>
      </w:r>
      <w:r w:rsidRPr="003003CA">
        <w:t xml:space="preserve"> €</w:t>
      </w:r>
      <w:r>
        <w:t xml:space="preserve"> TTC</w:t>
      </w:r>
    </w:p>
    <w:p w14:paraId="19B13ABF" w14:textId="77777777" w:rsidR="002227A9" w:rsidRPr="003003CA" w:rsidRDefault="002227A9" w:rsidP="002227A9">
      <w:pPr>
        <w:pStyle w:val="Listepuces"/>
        <w:numPr>
          <w:ilvl w:val="0"/>
          <w:numId w:val="0"/>
        </w:numPr>
        <w:jc w:val="both"/>
      </w:pPr>
      <w:proofErr w:type="gramStart"/>
      <w:r w:rsidRPr="003003CA">
        <w:t>et</w:t>
      </w:r>
      <w:proofErr w:type="gramEnd"/>
      <w:r w:rsidRPr="003003CA">
        <w:t xml:space="preserve"> des frais généraux s’élevant à : </w:t>
      </w:r>
      <w:r w:rsidRPr="003003CA">
        <w:tab/>
      </w:r>
      <w:r w:rsidRPr="003003CA">
        <w:tab/>
      </w:r>
      <w:r w:rsidRPr="003003CA">
        <w:tab/>
      </w:r>
      <w:r w:rsidRPr="003003CA">
        <w:tab/>
        <w:t xml:space="preserve">  </w:t>
      </w:r>
      <w:r>
        <w:t xml:space="preserve">  5 747</w:t>
      </w:r>
      <w:r w:rsidRPr="003003CA">
        <w:t>,00 €</w:t>
      </w:r>
      <w:r>
        <w:t xml:space="preserve"> TTC</w:t>
      </w:r>
    </w:p>
    <w:p w14:paraId="3F276949" w14:textId="77777777" w:rsidR="002227A9" w:rsidRPr="00A46B98" w:rsidRDefault="002227A9" w:rsidP="002227A9">
      <w:pPr>
        <w:pStyle w:val="Listepuces"/>
        <w:numPr>
          <w:ilvl w:val="0"/>
          <w:numId w:val="0"/>
        </w:numPr>
        <w:jc w:val="both"/>
        <w:rPr>
          <w:sz w:val="10"/>
          <w:szCs w:val="10"/>
        </w:rPr>
      </w:pPr>
    </w:p>
    <w:p w14:paraId="65FEDC53" w14:textId="77777777" w:rsidR="002227A9" w:rsidRPr="003003CA" w:rsidRDefault="002227A9" w:rsidP="002227A9">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Afin de permettre au Syndicat de lancer la procédure de réalisation de l'opération, il convient que la commune de Pers-Jussy :</w:t>
      </w:r>
    </w:p>
    <w:p w14:paraId="7D574EF0" w14:textId="77777777" w:rsidR="002227A9" w:rsidRPr="003003CA" w:rsidRDefault="002227A9" w:rsidP="002227A9">
      <w:pPr>
        <w:autoSpaceDE w:val="0"/>
        <w:autoSpaceDN w:val="0"/>
        <w:adjustRightInd w:val="0"/>
        <w:spacing w:after="0" w:line="240" w:lineRule="auto"/>
        <w:jc w:val="both"/>
        <w:rPr>
          <w:rFonts w:ascii="Times New Roman" w:hAnsi="Times New Roman" w:cs="Times New Roman"/>
          <w:sz w:val="20"/>
          <w:szCs w:val="20"/>
        </w:rPr>
      </w:pPr>
      <w:bookmarkStart w:id="7" w:name="_Hlk163828050"/>
      <w:bookmarkEnd w:id="6"/>
      <w:r w:rsidRPr="003003CA">
        <w:rPr>
          <w:rFonts w:ascii="Times New Roman" w:hAnsi="Times New Roman" w:cs="Times New Roman"/>
          <w:sz w:val="20"/>
          <w:szCs w:val="20"/>
        </w:rPr>
        <w:lastRenderedPageBreak/>
        <w:t xml:space="preserve">1) </w:t>
      </w:r>
      <w:r w:rsidRPr="003003CA">
        <w:rPr>
          <w:rFonts w:ascii="Times New Roman" w:hAnsi="Times New Roman" w:cs="Times New Roman"/>
          <w:b/>
          <w:sz w:val="20"/>
          <w:szCs w:val="20"/>
        </w:rPr>
        <w:t>Approuve</w:t>
      </w:r>
      <w:r w:rsidRPr="003003CA">
        <w:rPr>
          <w:rFonts w:ascii="Times New Roman" w:hAnsi="Times New Roman" w:cs="Times New Roman"/>
          <w:sz w:val="20"/>
          <w:szCs w:val="20"/>
        </w:rPr>
        <w:t xml:space="preserve"> le plan de financement des opérations à programmer figurant en annexe, et notamment la répartition financière proposée.</w:t>
      </w:r>
    </w:p>
    <w:p w14:paraId="197C57E2" w14:textId="77777777" w:rsidR="002227A9" w:rsidRPr="003003CA" w:rsidRDefault="002227A9" w:rsidP="002227A9">
      <w:pPr>
        <w:autoSpaceDE w:val="0"/>
        <w:autoSpaceDN w:val="0"/>
        <w:adjustRightInd w:val="0"/>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2) </w:t>
      </w:r>
      <w:r w:rsidRPr="003003CA">
        <w:rPr>
          <w:rFonts w:ascii="Times New Roman" w:hAnsi="Times New Roman" w:cs="Times New Roman"/>
          <w:b/>
          <w:bCs/>
          <w:sz w:val="20"/>
          <w:szCs w:val="20"/>
        </w:rPr>
        <w:t xml:space="preserve">S’engage </w:t>
      </w:r>
      <w:r w:rsidRPr="003003CA">
        <w:rPr>
          <w:rFonts w:ascii="Times New Roman" w:hAnsi="Times New Roman" w:cs="Times New Roman"/>
          <w:sz w:val="20"/>
          <w:szCs w:val="20"/>
        </w:rPr>
        <w:t>à verser au Syndicat des énergies et de l'aménagement numérique de la Haute-Savoie sa participation financière à cette opération.</w:t>
      </w:r>
    </w:p>
    <w:p w14:paraId="524434F8" w14:textId="77777777" w:rsidR="002227A9" w:rsidRPr="003003CA" w:rsidRDefault="002227A9" w:rsidP="002227A9">
      <w:pPr>
        <w:pStyle w:val="Listepuces"/>
        <w:numPr>
          <w:ilvl w:val="0"/>
          <w:numId w:val="0"/>
        </w:numPr>
        <w:jc w:val="both"/>
      </w:pPr>
      <w:r w:rsidRPr="003003CA">
        <w:rPr>
          <w:b/>
          <w:bCs/>
        </w:rPr>
        <w:t>Le Conseil Municipal</w:t>
      </w:r>
      <w:r w:rsidRPr="003003CA">
        <w:t>, entendu l’exposé de Madame le Maire, après avoir pris connaissance du plan de financement de l’opération figurant en annexe et délibéré,</w:t>
      </w:r>
    </w:p>
    <w:p w14:paraId="1DB0ECF5" w14:textId="77777777" w:rsidR="002227A9" w:rsidRPr="00A46B98" w:rsidRDefault="002227A9" w:rsidP="002227A9">
      <w:pPr>
        <w:pStyle w:val="Listepuces"/>
        <w:numPr>
          <w:ilvl w:val="0"/>
          <w:numId w:val="0"/>
        </w:numPr>
        <w:jc w:val="both"/>
        <w:rPr>
          <w:sz w:val="10"/>
          <w:szCs w:val="10"/>
        </w:rPr>
      </w:pPr>
    </w:p>
    <w:p w14:paraId="277F24D5" w14:textId="77777777" w:rsidR="002227A9" w:rsidRPr="003003CA" w:rsidRDefault="002227A9" w:rsidP="002227A9">
      <w:pPr>
        <w:pStyle w:val="Listepuces"/>
        <w:numPr>
          <w:ilvl w:val="0"/>
          <w:numId w:val="0"/>
        </w:numPr>
        <w:jc w:val="both"/>
      </w:pPr>
      <w:r w:rsidRPr="003003CA">
        <w:rPr>
          <w:b/>
          <w:bCs/>
        </w:rPr>
        <w:t>APPROUVE</w:t>
      </w:r>
      <w:r w:rsidRPr="003003CA">
        <w:t xml:space="preserve"> le plan de financement et sa répartition financière</w:t>
      </w:r>
    </w:p>
    <w:p w14:paraId="53B4D133" w14:textId="77777777" w:rsidR="002227A9" w:rsidRPr="003003CA" w:rsidRDefault="002227A9" w:rsidP="002227A9">
      <w:pPr>
        <w:pStyle w:val="Listepuces"/>
        <w:numPr>
          <w:ilvl w:val="0"/>
          <w:numId w:val="0"/>
        </w:numPr>
        <w:jc w:val="both"/>
      </w:pPr>
      <w:proofErr w:type="gramStart"/>
      <w:r w:rsidRPr="003003CA">
        <w:t>d’un</w:t>
      </w:r>
      <w:proofErr w:type="gramEnd"/>
      <w:r w:rsidRPr="003003CA">
        <w:t xml:space="preserve"> montant global estimé à : </w:t>
      </w:r>
      <w:r w:rsidRPr="003003CA">
        <w:tab/>
      </w:r>
      <w:r w:rsidRPr="003003CA">
        <w:tab/>
      </w:r>
      <w:r w:rsidRPr="003003CA">
        <w:tab/>
      </w:r>
      <w:r w:rsidRPr="003003CA">
        <w:tab/>
      </w:r>
      <w:r>
        <w:t>191 578.81</w:t>
      </w:r>
      <w:r w:rsidRPr="003003CA">
        <w:t xml:space="preserve"> €</w:t>
      </w:r>
      <w:r>
        <w:t xml:space="preserve"> TTC</w:t>
      </w:r>
    </w:p>
    <w:p w14:paraId="5ACA78DA" w14:textId="77777777" w:rsidR="002227A9" w:rsidRPr="003003CA" w:rsidRDefault="002227A9" w:rsidP="002227A9">
      <w:pPr>
        <w:pStyle w:val="Listepuces"/>
        <w:numPr>
          <w:ilvl w:val="0"/>
          <w:numId w:val="0"/>
        </w:numPr>
        <w:jc w:val="both"/>
      </w:pPr>
      <w:proofErr w:type="gramStart"/>
      <w:r w:rsidRPr="003003CA">
        <w:t>avec</w:t>
      </w:r>
      <w:proofErr w:type="gramEnd"/>
      <w:r w:rsidRPr="003003CA">
        <w:t xml:space="preserve"> une participation financière communale s’élevant à : </w:t>
      </w:r>
      <w:r w:rsidRPr="003003CA">
        <w:tab/>
        <w:t>1</w:t>
      </w:r>
      <w:r>
        <w:t>3</w:t>
      </w:r>
      <w:r w:rsidRPr="003003CA">
        <w:t>9</w:t>
      </w:r>
      <w:r>
        <w:t> 279.88</w:t>
      </w:r>
      <w:r w:rsidRPr="003003CA">
        <w:t xml:space="preserve"> €</w:t>
      </w:r>
      <w:r>
        <w:t xml:space="preserve"> TTC</w:t>
      </w:r>
    </w:p>
    <w:p w14:paraId="248B2F8B" w14:textId="77777777" w:rsidR="002227A9" w:rsidRPr="003003CA" w:rsidRDefault="002227A9" w:rsidP="002227A9">
      <w:pPr>
        <w:pStyle w:val="Listepuces"/>
        <w:numPr>
          <w:ilvl w:val="0"/>
          <w:numId w:val="0"/>
        </w:numPr>
        <w:jc w:val="both"/>
      </w:pPr>
      <w:proofErr w:type="gramStart"/>
      <w:r w:rsidRPr="003003CA">
        <w:t>et</w:t>
      </w:r>
      <w:proofErr w:type="gramEnd"/>
      <w:r w:rsidRPr="003003CA">
        <w:t xml:space="preserve"> des frais généraux s’élevant à : </w:t>
      </w:r>
      <w:r w:rsidRPr="003003CA">
        <w:tab/>
      </w:r>
      <w:r w:rsidRPr="003003CA">
        <w:tab/>
      </w:r>
      <w:r w:rsidRPr="003003CA">
        <w:tab/>
      </w:r>
      <w:r w:rsidRPr="003003CA">
        <w:tab/>
        <w:t xml:space="preserve">  </w:t>
      </w:r>
      <w:r>
        <w:t xml:space="preserve">  5 747</w:t>
      </w:r>
      <w:r w:rsidRPr="003003CA">
        <w:t>,00 €</w:t>
      </w:r>
      <w:r>
        <w:t xml:space="preserve"> TTC</w:t>
      </w:r>
    </w:p>
    <w:p w14:paraId="0AABB400" w14:textId="77777777" w:rsidR="002227A9" w:rsidRPr="00A46B98" w:rsidRDefault="002227A9" w:rsidP="002227A9">
      <w:pPr>
        <w:pStyle w:val="Listepuces"/>
        <w:numPr>
          <w:ilvl w:val="0"/>
          <w:numId w:val="0"/>
        </w:numPr>
        <w:ind w:left="284"/>
        <w:jc w:val="both"/>
        <w:rPr>
          <w:sz w:val="10"/>
          <w:szCs w:val="10"/>
        </w:rPr>
      </w:pPr>
    </w:p>
    <w:p w14:paraId="782528EE" w14:textId="19E16ECB" w:rsidR="002227A9" w:rsidRPr="003003CA" w:rsidRDefault="002227A9" w:rsidP="002227A9">
      <w:pPr>
        <w:pStyle w:val="Listepuces"/>
        <w:numPr>
          <w:ilvl w:val="0"/>
          <w:numId w:val="0"/>
        </w:numPr>
        <w:jc w:val="both"/>
      </w:pPr>
      <w:r w:rsidRPr="003003CA">
        <w:rPr>
          <w:b/>
          <w:bCs/>
        </w:rPr>
        <w:t>S’ENGAGE</w:t>
      </w:r>
      <w:r w:rsidRPr="003003CA">
        <w:t xml:space="preserve"> à verser au Syndicat des énergies et de l’aménagement numérique de la Haute-Savoie 80 % du montant du taux de contribution au budget de fonctionnement (3 % du montant TTC) des travaux et des honoraires divers, soit : </w:t>
      </w:r>
      <w:r w:rsidR="00C343E8">
        <w:t>4 597.60</w:t>
      </w:r>
      <w:r w:rsidRPr="003003CA">
        <w:t xml:space="preserve"> € sous forme de fonds propres après la réception par le SYANE de la première facture de travaux. Le solde sera régularisé lors de l’émission du décompte final de l’opération.</w:t>
      </w:r>
    </w:p>
    <w:p w14:paraId="44A036DC" w14:textId="77777777" w:rsidR="002227A9" w:rsidRPr="003003CA" w:rsidRDefault="002227A9" w:rsidP="002227A9">
      <w:pPr>
        <w:pStyle w:val="Listepuces"/>
        <w:numPr>
          <w:ilvl w:val="0"/>
          <w:numId w:val="0"/>
        </w:numPr>
        <w:jc w:val="both"/>
      </w:pPr>
    </w:p>
    <w:p w14:paraId="51656E43" w14:textId="77777777" w:rsidR="002227A9" w:rsidRPr="003003CA" w:rsidRDefault="002227A9" w:rsidP="002227A9">
      <w:pPr>
        <w:pStyle w:val="Listepuces"/>
        <w:numPr>
          <w:ilvl w:val="0"/>
          <w:numId w:val="0"/>
        </w:numPr>
        <w:jc w:val="both"/>
      </w:pPr>
      <w:r w:rsidRPr="003003CA">
        <w:rPr>
          <w:b/>
        </w:rPr>
        <w:t>S’ENGAGE</w:t>
      </w:r>
      <w:r w:rsidRPr="003003CA">
        <w:t xml:space="preserve"> à verser au Syndicat des énergies et de l’aménagement numérique de la Haute-Savoie, sous forme de fonds propres, la participation (hors frais généraux) à la charge de la commune. Le règlement de cette participation interviendra après la réception par le SYANE de la première facture de travaux, à concurrence de 80 % du montant prévisionnel, soit </w:t>
      </w:r>
      <w:r>
        <w:t>11 423.90</w:t>
      </w:r>
      <w:r w:rsidRPr="003003CA">
        <w:t xml:space="preserve"> €. Le solde sera régularisé lors du décompte définitif.</w:t>
      </w:r>
    </w:p>
    <w:bookmarkEnd w:id="7"/>
    <w:p w14:paraId="09249282" w14:textId="77777777" w:rsidR="002227A9" w:rsidRPr="00287E53" w:rsidRDefault="002227A9" w:rsidP="002227A9">
      <w:pPr>
        <w:pStyle w:val="Paragraphedeliste"/>
        <w:spacing w:after="0" w:line="240" w:lineRule="auto"/>
        <w:ind w:left="0"/>
        <w:jc w:val="both"/>
        <w:rPr>
          <w:rFonts w:ascii="Times New Roman" w:hAnsi="Times New Roman" w:cs="Times New Roman"/>
          <w:bCs/>
          <w:sz w:val="20"/>
          <w:szCs w:val="20"/>
        </w:rPr>
      </w:pPr>
    </w:p>
    <w:p w14:paraId="1DC8816C" w14:textId="4DAC3FE0" w:rsidR="00287E53" w:rsidRPr="00F25902" w:rsidRDefault="00287E53" w:rsidP="00287E53">
      <w:pPr>
        <w:pStyle w:val="Paragraphedeliste"/>
        <w:numPr>
          <w:ilvl w:val="0"/>
          <w:numId w:val="2"/>
        </w:numPr>
        <w:spacing w:after="0" w:line="240" w:lineRule="auto"/>
        <w:ind w:left="0" w:hanging="284"/>
        <w:jc w:val="both"/>
        <w:rPr>
          <w:rFonts w:ascii="Times New Roman" w:hAnsi="Times New Roman" w:cs="Times New Roman"/>
          <w:bCs/>
          <w:sz w:val="20"/>
          <w:szCs w:val="20"/>
        </w:rPr>
      </w:pPr>
      <w:r>
        <w:rPr>
          <w:rFonts w:ascii="Times New Roman" w:hAnsi="Times New Roman" w:cs="Times New Roman"/>
          <w:b/>
          <w:snapToGrid w:val="0"/>
          <w:sz w:val="20"/>
          <w:szCs w:val="20"/>
          <w:u w:val="single"/>
        </w:rPr>
        <w:t>Vitraux de l’église</w:t>
      </w:r>
    </w:p>
    <w:p w14:paraId="14680790" w14:textId="1357CDA2" w:rsidR="00E436BF" w:rsidRPr="00E436BF" w:rsidRDefault="00E436BF" w:rsidP="00E436BF">
      <w:pPr>
        <w:jc w:val="both"/>
        <w:rPr>
          <w:rFonts w:ascii="Times New Roman" w:hAnsi="Times New Roman" w:cs="Times New Roman"/>
          <w:sz w:val="20"/>
          <w:szCs w:val="20"/>
        </w:rPr>
      </w:pPr>
      <w:r w:rsidRPr="00E436BF">
        <w:rPr>
          <w:rFonts w:ascii="Times New Roman" w:hAnsi="Times New Roman" w:cs="Times New Roman"/>
          <w:sz w:val="20"/>
          <w:szCs w:val="20"/>
        </w:rPr>
        <w:t xml:space="preserve">Madame le Maire informe </w:t>
      </w:r>
      <w:r>
        <w:rPr>
          <w:rFonts w:ascii="Times New Roman" w:hAnsi="Times New Roman" w:cs="Times New Roman"/>
          <w:sz w:val="20"/>
          <w:szCs w:val="20"/>
        </w:rPr>
        <w:t>le</w:t>
      </w:r>
      <w:r w:rsidRPr="00E436BF">
        <w:rPr>
          <w:rFonts w:ascii="Times New Roman" w:hAnsi="Times New Roman" w:cs="Times New Roman"/>
          <w:sz w:val="20"/>
          <w:szCs w:val="20"/>
        </w:rPr>
        <w:t xml:space="preserve"> Conseil Municipal que l’</w:t>
      </w:r>
      <w:r>
        <w:rPr>
          <w:rFonts w:ascii="Times New Roman" w:hAnsi="Times New Roman" w:cs="Times New Roman"/>
          <w:sz w:val="20"/>
          <w:szCs w:val="20"/>
        </w:rPr>
        <w:t>A</w:t>
      </w:r>
      <w:r w:rsidRPr="00E436BF">
        <w:rPr>
          <w:rFonts w:ascii="Times New Roman" w:hAnsi="Times New Roman" w:cs="Times New Roman"/>
          <w:sz w:val="20"/>
          <w:szCs w:val="20"/>
        </w:rPr>
        <w:t xml:space="preserve">ssociation </w:t>
      </w:r>
      <w:r>
        <w:rPr>
          <w:rFonts w:ascii="Times New Roman" w:hAnsi="Times New Roman" w:cs="Times New Roman"/>
          <w:sz w:val="20"/>
          <w:szCs w:val="20"/>
        </w:rPr>
        <w:t>E</w:t>
      </w:r>
      <w:r w:rsidRPr="00E436BF">
        <w:rPr>
          <w:rFonts w:ascii="Times New Roman" w:hAnsi="Times New Roman" w:cs="Times New Roman"/>
          <w:sz w:val="20"/>
          <w:szCs w:val="20"/>
        </w:rPr>
        <w:t>ducative de Pers-Jussy souhaite verser un don de 12 000 € à la commune de Pers-Jussy pour participer à la restauration des vitraux de l’église, réalisés en 2023 pour un montant de 38 929,80 € TTC.</w:t>
      </w:r>
    </w:p>
    <w:p w14:paraId="198B5ADA" w14:textId="4B389E11" w:rsidR="00E436BF" w:rsidRPr="00E436BF" w:rsidRDefault="00E436BF" w:rsidP="00E436BF">
      <w:pPr>
        <w:jc w:val="both"/>
        <w:rPr>
          <w:rFonts w:ascii="Times New Roman" w:hAnsi="Times New Roman" w:cs="Times New Roman"/>
          <w:sz w:val="20"/>
          <w:szCs w:val="20"/>
        </w:rPr>
      </w:pPr>
      <w:r w:rsidRPr="00E436BF">
        <w:rPr>
          <w:rFonts w:ascii="Times New Roman" w:hAnsi="Times New Roman" w:cs="Times New Roman"/>
          <w:sz w:val="20"/>
          <w:szCs w:val="20"/>
        </w:rPr>
        <w:t>Il est proposé aux membres du Conseil Municipal d’accepter ce don de 12 000 € qui sera versé en recettes d’investissement, sur le compte 1328 « autres subventions d’équipement non transférables » du Budget Principal de la commune de Pers-Jussy.</w:t>
      </w:r>
    </w:p>
    <w:p w14:paraId="12290A61" w14:textId="77777777" w:rsidR="00E436BF" w:rsidRPr="00E436BF" w:rsidRDefault="00E436BF" w:rsidP="00E436BF">
      <w:pPr>
        <w:jc w:val="both"/>
        <w:rPr>
          <w:rFonts w:ascii="Times New Roman" w:hAnsi="Times New Roman" w:cs="Times New Roman"/>
          <w:b/>
          <w:sz w:val="20"/>
          <w:szCs w:val="20"/>
        </w:rPr>
      </w:pPr>
      <w:r w:rsidRPr="00E436BF">
        <w:rPr>
          <w:rFonts w:ascii="Times New Roman" w:hAnsi="Times New Roman" w:cs="Times New Roman"/>
          <w:b/>
          <w:sz w:val="20"/>
          <w:szCs w:val="20"/>
        </w:rPr>
        <w:t xml:space="preserve">Le Conseil Municipal, après en avoir délibéré à l’unanimité : </w:t>
      </w:r>
    </w:p>
    <w:p w14:paraId="4B7FF305" w14:textId="77777777" w:rsidR="00E436BF" w:rsidRPr="00E436BF" w:rsidRDefault="00E436BF" w:rsidP="00E436BF">
      <w:pPr>
        <w:pStyle w:val="Paragraphedeliste"/>
        <w:numPr>
          <w:ilvl w:val="0"/>
          <w:numId w:val="35"/>
        </w:numPr>
        <w:spacing w:after="0" w:line="240" w:lineRule="auto"/>
        <w:ind w:left="284" w:hanging="284"/>
        <w:jc w:val="both"/>
        <w:rPr>
          <w:rFonts w:ascii="Times New Roman" w:hAnsi="Times New Roman" w:cs="Times New Roman"/>
          <w:sz w:val="20"/>
          <w:szCs w:val="20"/>
        </w:rPr>
      </w:pPr>
      <w:proofErr w:type="gramStart"/>
      <w:r w:rsidRPr="00E436BF">
        <w:rPr>
          <w:rFonts w:ascii="Times New Roman" w:hAnsi="Times New Roman" w:cs="Times New Roman"/>
          <w:sz w:val="20"/>
          <w:szCs w:val="20"/>
        </w:rPr>
        <w:t>accepte</w:t>
      </w:r>
      <w:proofErr w:type="gramEnd"/>
      <w:r w:rsidRPr="00E436BF">
        <w:rPr>
          <w:rFonts w:ascii="Times New Roman" w:hAnsi="Times New Roman" w:cs="Times New Roman"/>
          <w:sz w:val="20"/>
          <w:szCs w:val="20"/>
        </w:rPr>
        <w:t xml:space="preserve"> le don de 12 000 € de l’association éducative de Pers-Jussy ;</w:t>
      </w:r>
    </w:p>
    <w:p w14:paraId="069AE11C" w14:textId="77777777" w:rsidR="00E436BF" w:rsidRPr="00E436BF" w:rsidRDefault="00E436BF" w:rsidP="00E436BF">
      <w:pPr>
        <w:pStyle w:val="Paragraphedeliste"/>
        <w:numPr>
          <w:ilvl w:val="0"/>
          <w:numId w:val="35"/>
        </w:numPr>
        <w:spacing w:after="0" w:line="240" w:lineRule="auto"/>
        <w:ind w:left="284" w:hanging="284"/>
        <w:jc w:val="both"/>
        <w:rPr>
          <w:rFonts w:ascii="Times New Roman" w:hAnsi="Times New Roman" w:cs="Times New Roman"/>
          <w:sz w:val="20"/>
          <w:szCs w:val="20"/>
        </w:rPr>
      </w:pPr>
      <w:proofErr w:type="gramStart"/>
      <w:r w:rsidRPr="00E436BF">
        <w:rPr>
          <w:rFonts w:ascii="Times New Roman" w:hAnsi="Times New Roman" w:cs="Times New Roman"/>
          <w:sz w:val="20"/>
          <w:szCs w:val="20"/>
        </w:rPr>
        <w:t>autorise</w:t>
      </w:r>
      <w:proofErr w:type="gramEnd"/>
      <w:r w:rsidRPr="00E436BF">
        <w:rPr>
          <w:rFonts w:ascii="Times New Roman" w:hAnsi="Times New Roman" w:cs="Times New Roman"/>
          <w:sz w:val="20"/>
          <w:szCs w:val="20"/>
        </w:rPr>
        <w:t xml:space="preserve"> Madame le Maire à signer tout acte nécessaire ;</w:t>
      </w:r>
    </w:p>
    <w:p w14:paraId="7EBA9DEC" w14:textId="77777777" w:rsidR="00E436BF" w:rsidRPr="00E436BF" w:rsidRDefault="00E436BF" w:rsidP="00E436BF">
      <w:pPr>
        <w:pStyle w:val="Paragraphedeliste"/>
        <w:numPr>
          <w:ilvl w:val="0"/>
          <w:numId w:val="35"/>
        </w:numPr>
        <w:spacing w:after="0" w:line="240" w:lineRule="auto"/>
        <w:ind w:left="284" w:hanging="284"/>
        <w:jc w:val="both"/>
        <w:rPr>
          <w:rFonts w:ascii="Times New Roman" w:hAnsi="Times New Roman" w:cs="Times New Roman"/>
          <w:sz w:val="20"/>
          <w:szCs w:val="20"/>
        </w:rPr>
      </w:pPr>
      <w:proofErr w:type="gramStart"/>
      <w:r w:rsidRPr="00E436BF">
        <w:rPr>
          <w:rFonts w:ascii="Times New Roman" w:hAnsi="Times New Roman" w:cs="Times New Roman"/>
          <w:sz w:val="20"/>
          <w:szCs w:val="20"/>
        </w:rPr>
        <w:t>inscrit</w:t>
      </w:r>
      <w:proofErr w:type="gramEnd"/>
      <w:r w:rsidRPr="00E436BF">
        <w:rPr>
          <w:rFonts w:ascii="Times New Roman" w:hAnsi="Times New Roman" w:cs="Times New Roman"/>
          <w:sz w:val="20"/>
          <w:szCs w:val="20"/>
        </w:rPr>
        <w:t xml:space="preserve"> la recette au budget principal de la commune à l’article 1328.</w:t>
      </w:r>
    </w:p>
    <w:p w14:paraId="7A75AB08" w14:textId="45F837E7" w:rsidR="00F25902" w:rsidRPr="00F25902" w:rsidRDefault="00F25902" w:rsidP="00F25902">
      <w:pPr>
        <w:pStyle w:val="Paragraphedeliste"/>
        <w:spacing w:after="0" w:line="240" w:lineRule="auto"/>
        <w:ind w:left="0"/>
        <w:jc w:val="both"/>
        <w:rPr>
          <w:rFonts w:ascii="Times New Roman" w:hAnsi="Times New Roman" w:cs="Times New Roman"/>
          <w:bCs/>
          <w:sz w:val="20"/>
          <w:szCs w:val="20"/>
        </w:rPr>
      </w:pPr>
    </w:p>
    <w:p w14:paraId="59867DA7" w14:textId="708DE579" w:rsidR="00F25902" w:rsidRPr="00F25902" w:rsidRDefault="00F25902" w:rsidP="00287E53">
      <w:pPr>
        <w:pStyle w:val="Paragraphedeliste"/>
        <w:numPr>
          <w:ilvl w:val="0"/>
          <w:numId w:val="2"/>
        </w:numPr>
        <w:spacing w:after="0" w:line="240" w:lineRule="auto"/>
        <w:ind w:left="0" w:hanging="284"/>
        <w:jc w:val="both"/>
        <w:rPr>
          <w:rFonts w:ascii="Times New Roman" w:hAnsi="Times New Roman" w:cs="Times New Roman"/>
          <w:bCs/>
          <w:sz w:val="20"/>
          <w:szCs w:val="20"/>
        </w:rPr>
      </w:pPr>
      <w:r>
        <w:rPr>
          <w:rFonts w:ascii="Times New Roman" w:hAnsi="Times New Roman" w:cs="Times New Roman"/>
          <w:b/>
          <w:snapToGrid w:val="0"/>
          <w:sz w:val="20"/>
          <w:szCs w:val="20"/>
          <w:u w:val="single"/>
        </w:rPr>
        <w:t>Vote de subventions</w:t>
      </w:r>
    </w:p>
    <w:p w14:paraId="7E5B648B" w14:textId="77777777" w:rsidR="00F25902" w:rsidRDefault="00F25902" w:rsidP="00F25902">
      <w:pPr>
        <w:spacing w:after="0" w:line="240" w:lineRule="auto"/>
        <w:jc w:val="both"/>
        <w:rPr>
          <w:rFonts w:ascii="Times New Roman" w:hAnsi="Times New Roman" w:cs="Times New Roman"/>
          <w:snapToGrid w:val="0"/>
          <w:sz w:val="20"/>
          <w:szCs w:val="20"/>
        </w:rPr>
      </w:pPr>
      <w:r w:rsidRPr="003003CA">
        <w:rPr>
          <w:rFonts w:ascii="Times New Roman" w:hAnsi="Times New Roman" w:cs="Times New Roman"/>
          <w:snapToGrid w:val="0"/>
          <w:sz w:val="20"/>
          <w:szCs w:val="20"/>
        </w:rPr>
        <w:t>Le Conseil Municipal vote l</w:t>
      </w:r>
      <w:r>
        <w:rPr>
          <w:rFonts w:ascii="Times New Roman" w:hAnsi="Times New Roman" w:cs="Times New Roman"/>
          <w:snapToGrid w:val="0"/>
          <w:sz w:val="20"/>
          <w:szCs w:val="20"/>
        </w:rPr>
        <w:t>es</w:t>
      </w:r>
      <w:r w:rsidRPr="003003CA">
        <w:rPr>
          <w:rFonts w:ascii="Times New Roman" w:hAnsi="Times New Roman" w:cs="Times New Roman"/>
          <w:snapToGrid w:val="0"/>
          <w:sz w:val="20"/>
          <w:szCs w:val="20"/>
        </w:rPr>
        <w:t xml:space="preserve"> subvention</w:t>
      </w:r>
      <w:r>
        <w:rPr>
          <w:rFonts w:ascii="Times New Roman" w:hAnsi="Times New Roman" w:cs="Times New Roman"/>
          <w:snapToGrid w:val="0"/>
          <w:sz w:val="20"/>
          <w:szCs w:val="20"/>
        </w:rPr>
        <w:t>s</w:t>
      </w:r>
      <w:r w:rsidRPr="003003CA">
        <w:rPr>
          <w:rFonts w:ascii="Times New Roman" w:hAnsi="Times New Roman" w:cs="Times New Roman"/>
          <w:snapToGrid w:val="0"/>
          <w:sz w:val="20"/>
          <w:szCs w:val="20"/>
        </w:rPr>
        <w:t xml:space="preserve"> suivante</w:t>
      </w:r>
      <w:r>
        <w:rPr>
          <w:rFonts w:ascii="Times New Roman" w:hAnsi="Times New Roman" w:cs="Times New Roman"/>
          <w:snapToGrid w:val="0"/>
          <w:sz w:val="20"/>
          <w:szCs w:val="20"/>
        </w:rPr>
        <w:t>s</w:t>
      </w:r>
      <w:r w:rsidRPr="003003CA">
        <w:rPr>
          <w:rFonts w:ascii="Times New Roman" w:hAnsi="Times New Roman" w:cs="Times New Roman"/>
          <w:snapToGrid w:val="0"/>
          <w:sz w:val="20"/>
          <w:szCs w:val="20"/>
        </w:rPr>
        <w:t> :</w:t>
      </w:r>
    </w:p>
    <w:p w14:paraId="132D21F5" w14:textId="77777777" w:rsidR="00F25902" w:rsidRDefault="00F25902" w:rsidP="00F25902">
      <w:pPr>
        <w:spacing w:after="0" w:line="240" w:lineRule="auto"/>
        <w:jc w:val="both"/>
        <w:rPr>
          <w:rFonts w:ascii="Times New Roman" w:hAnsi="Times New Roman" w:cs="Times New Roman"/>
          <w:snapToGrid w:val="0"/>
          <w:sz w:val="20"/>
          <w:szCs w:val="20"/>
        </w:rPr>
      </w:pPr>
    </w:p>
    <w:p w14:paraId="457C786A" w14:textId="77777777" w:rsidR="00F25902" w:rsidRDefault="00F25902" w:rsidP="00F25902">
      <w:pPr>
        <w:numPr>
          <w:ilvl w:val="0"/>
          <w:numId w:val="25"/>
        </w:numPr>
        <w:tabs>
          <w:tab w:val="left" w:pos="284"/>
        </w:tabs>
        <w:spacing w:after="0" w:line="240" w:lineRule="auto"/>
        <w:ind w:left="284" w:hanging="284"/>
        <w:jc w:val="both"/>
        <w:rPr>
          <w:rFonts w:ascii="Times New Roman" w:hAnsi="Times New Roman" w:cs="Times New Roman"/>
          <w:snapToGrid w:val="0"/>
          <w:sz w:val="20"/>
          <w:szCs w:val="20"/>
        </w:rPr>
      </w:pPr>
      <w:r>
        <w:rPr>
          <w:rFonts w:ascii="Times New Roman" w:hAnsi="Times New Roman" w:cs="Times New Roman"/>
          <w:snapToGrid w:val="0"/>
          <w:sz w:val="20"/>
          <w:szCs w:val="20"/>
        </w:rPr>
        <w:t>CCAS Pers-Jussy</w:t>
      </w:r>
      <w:r>
        <w:rPr>
          <w:rFonts w:ascii="Times New Roman" w:hAnsi="Times New Roman" w:cs="Times New Roman"/>
          <w:snapToGrid w:val="0"/>
          <w:sz w:val="20"/>
          <w:szCs w:val="20"/>
        </w:rPr>
        <w:tab/>
      </w:r>
      <w:r>
        <w:rPr>
          <w:rFonts w:ascii="Times New Roman" w:hAnsi="Times New Roman" w:cs="Times New Roman"/>
          <w:snapToGrid w:val="0"/>
          <w:sz w:val="20"/>
          <w:szCs w:val="20"/>
        </w:rPr>
        <w:tab/>
      </w:r>
      <w:proofErr w:type="gramStart"/>
      <w:r>
        <w:rPr>
          <w:rFonts w:ascii="Times New Roman" w:hAnsi="Times New Roman" w:cs="Times New Roman"/>
          <w:snapToGrid w:val="0"/>
          <w:sz w:val="20"/>
          <w:szCs w:val="20"/>
        </w:rPr>
        <w:tab/>
        <w:t xml:space="preserve">  </w:t>
      </w:r>
      <w:r w:rsidRPr="00A46B98">
        <w:rPr>
          <w:rFonts w:ascii="Times New Roman" w:hAnsi="Times New Roman" w:cs="Times New Roman"/>
          <w:snapToGrid w:val="0"/>
          <w:sz w:val="20"/>
          <w:szCs w:val="20"/>
        </w:rPr>
        <w:t>5</w:t>
      </w:r>
      <w:proofErr w:type="gramEnd"/>
      <w:r w:rsidRPr="00A46B98">
        <w:rPr>
          <w:rFonts w:ascii="Times New Roman" w:hAnsi="Times New Roman" w:cs="Times New Roman"/>
          <w:snapToGrid w:val="0"/>
          <w:sz w:val="20"/>
          <w:szCs w:val="20"/>
        </w:rPr>
        <w:t> 000 € </w:t>
      </w:r>
    </w:p>
    <w:p w14:paraId="53244E20" w14:textId="68777FFF" w:rsidR="00F25902" w:rsidRPr="00E436BF" w:rsidRDefault="00F25902" w:rsidP="00F25902">
      <w:pPr>
        <w:numPr>
          <w:ilvl w:val="0"/>
          <w:numId w:val="25"/>
        </w:numPr>
        <w:tabs>
          <w:tab w:val="left" w:pos="284"/>
        </w:tabs>
        <w:spacing w:after="0" w:line="240" w:lineRule="auto"/>
        <w:ind w:left="284" w:hanging="284"/>
        <w:jc w:val="both"/>
        <w:rPr>
          <w:rFonts w:ascii="Times New Roman" w:hAnsi="Times New Roman" w:cs="Times New Roman"/>
          <w:snapToGrid w:val="0"/>
          <w:sz w:val="20"/>
          <w:szCs w:val="20"/>
        </w:rPr>
      </w:pPr>
      <w:r>
        <w:rPr>
          <w:rFonts w:ascii="Times New Roman" w:hAnsi="Times New Roman" w:cs="Times New Roman"/>
          <w:snapToGrid w:val="0"/>
          <w:sz w:val="20"/>
          <w:szCs w:val="20"/>
        </w:rPr>
        <w:t>Association Cantine Scolaire</w:t>
      </w:r>
      <w:r>
        <w:rPr>
          <w:rFonts w:ascii="Times New Roman" w:hAnsi="Times New Roman" w:cs="Times New Roman"/>
          <w:snapToGrid w:val="0"/>
          <w:sz w:val="20"/>
          <w:szCs w:val="20"/>
        </w:rPr>
        <w:tab/>
      </w:r>
      <w:r>
        <w:rPr>
          <w:rFonts w:ascii="Times New Roman" w:hAnsi="Times New Roman" w:cs="Times New Roman"/>
          <w:snapToGrid w:val="0"/>
          <w:sz w:val="20"/>
          <w:szCs w:val="20"/>
        </w:rPr>
        <w:tab/>
      </w:r>
      <w:r w:rsidRPr="00E436BF">
        <w:rPr>
          <w:rFonts w:ascii="Times New Roman" w:hAnsi="Times New Roman" w:cs="Times New Roman"/>
          <w:snapToGrid w:val="0"/>
          <w:sz w:val="20"/>
          <w:szCs w:val="20"/>
        </w:rPr>
        <w:t>33 </w:t>
      </w:r>
      <w:r w:rsidR="00E436BF">
        <w:rPr>
          <w:rFonts w:ascii="Times New Roman" w:hAnsi="Times New Roman" w:cs="Times New Roman"/>
          <w:snapToGrid w:val="0"/>
          <w:sz w:val="20"/>
          <w:szCs w:val="20"/>
        </w:rPr>
        <w:t>6</w:t>
      </w:r>
      <w:r w:rsidRPr="00E436BF">
        <w:rPr>
          <w:rFonts w:ascii="Times New Roman" w:hAnsi="Times New Roman" w:cs="Times New Roman"/>
          <w:snapToGrid w:val="0"/>
          <w:sz w:val="20"/>
          <w:szCs w:val="20"/>
        </w:rPr>
        <w:t>00 €</w:t>
      </w:r>
    </w:p>
    <w:p w14:paraId="0C1AE1F6" w14:textId="77777777" w:rsidR="00F25902" w:rsidRPr="00F25902" w:rsidRDefault="00F25902" w:rsidP="00F25902">
      <w:pPr>
        <w:pStyle w:val="Paragraphedeliste"/>
        <w:spacing w:after="0" w:line="240" w:lineRule="auto"/>
        <w:ind w:left="0"/>
        <w:jc w:val="both"/>
        <w:rPr>
          <w:rFonts w:ascii="Times New Roman" w:hAnsi="Times New Roman" w:cs="Times New Roman"/>
          <w:bCs/>
          <w:sz w:val="20"/>
          <w:szCs w:val="20"/>
        </w:rPr>
      </w:pPr>
    </w:p>
    <w:p w14:paraId="3866DD61" w14:textId="77777777" w:rsidR="00F25902" w:rsidRDefault="00F25902" w:rsidP="00F25902">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sz w:val="20"/>
          <w:szCs w:val="20"/>
          <w:u w:val="single"/>
        </w:rPr>
        <w:t xml:space="preserve">Office National des Forêts </w:t>
      </w:r>
    </w:p>
    <w:p w14:paraId="6FDC8EBD" w14:textId="40949948" w:rsidR="00EB5961" w:rsidRDefault="00EB5961" w:rsidP="00EB5961">
      <w:pPr>
        <w:pStyle w:val="Paragraphedeliste"/>
        <w:spacing w:after="0" w:line="240" w:lineRule="auto"/>
        <w:ind w:left="0"/>
        <w:jc w:val="both"/>
        <w:rPr>
          <w:rFonts w:ascii="Times New Roman" w:hAnsi="Times New Roman" w:cs="Times New Roman"/>
          <w:bCs/>
          <w:sz w:val="20"/>
          <w:szCs w:val="20"/>
        </w:rPr>
      </w:pPr>
      <w:r w:rsidRPr="00EB5961">
        <w:rPr>
          <w:rFonts w:ascii="Times New Roman" w:hAnsi="Times New Roman" w:cs="Times New Roman"/>
          <w:bCs/>
          <w:sz w:val="20"/>
          <w:szCs w:val="20"/>
        </w:rPr>
        <w:t>Mme le Maire fait part du programme d’actions</w:t>
      </w:r>
      <w:r>
        <w:rPr>
          <w:rFonts w:ascii="Times New Roman" w:hAnsi="Times New Roman" w:cs="Times New Roman"/>
          <w:bCs/>
          <w:sz w:val="20"/>
          <w:szCs w:val="20"/>
        </w:rPr>
        <w:t xml:space="preserve"> préconisé pour la gestion durable du patrimoine forestier de la commune pour l’année 2024 prévu par l’Office National des Forêts, à savoir : 2 320 € HT.</w:t>
      </w:r>
    </w:p>
    <w:p w14:paraId="043DB017" w14:textId="77777777" w:rsidR="00EB5961" w:rsidRPr="00EB5961" w:rsidRDefault="00EB5961" w:rsidP="00EB5961">
      <w:pPr>
        <w:pStyle w:val="Paragraphedeliste"/>
        <w:spacing w:after="0" w:line="240" w:lineRule="auto"/>
        <w:ind w:left="0"/>
        <w:jc w:val="both"/>
        <w:rPr>
          <w:rFonts w:ascii="Times New Roman" w:hAnsi="Times New Roman" w:cs="Times New Roman"/>
          <w:bCs/>
          <w:sz w:val="20"/>
          <w:szCs w:val="20"/>
        </w:rPr>
      </w:pPr>
    </w:p>
    <w:p w14:paraId="477F0609" w14:textId="33C8BDC5" w:rsidR="00EB5961" w:rsidRDefault="00EB5961" w:rsidP="00F2590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Après avoir délibéré, l</w:t>
      </w:r>
      <w:r w:rsidR="00F25902" w:rsidRPr="00F25902">
        <w:rPr>
          <w:rFonts w:ascii="Times New Roman" w:hAnsi="Times New Roman" w:cs="Times New Roman"/>
          <w:bCs/>
          <w:sz w:val="20"/>
          <w:szCs w:val="20"/>
        </w:rPr>
        <w:t>e Conseil Municipal</w:t>
      </w:r>
      <w:r>
        <w:rPr>
          <w:rFonts w:ascii="Times New Roman" w:hAnsi="Times New Roman" w:cs="Times New Roman"/>
          <w:bCs/>
          <w:sz w:val="20"/>
          <w:szCs w:val="20"/>
        </w:rPr>
        <w:t> :</w:t>
      </w:r>
    </w:p>
    <w:p w14:paraId="1F5676C5" w14:textId="77777777" w:rsidR="00EB5961" w:rsidRDefault="00EB5961" w:rsidP="00F25902">
      <w:pPr>
        <w:spacing w:after="0" w:line="240" w:lineRule="auto"/>
        <w:jc w:val="both"/>
        <w:rPr>
          <w:rFonts w:ascii="Times New Roman" w:hAnsi="Times New Roman" w:cs="Times New Roman"/>
          <w:bCs/>
          <w:sz w:val="20"/>
          <w:szCs w:val="20"/>
        </w:rPr>
      </w:pPr>
    </w:p>
    <w:p w14:paraId="6CA9EAB3" w14:textId="61C342AE" w:rsidR="00F25902" w:rsidRPr="00EB5961" w:rsidRDefault="00EB5961" w:rsidP="00EB5961">
      <w:pPr>
        <w:pStyle w:val="Paragraphedeliste"/>
        <w:numPr>
          <w:ilvl w:val="0"/>
          <w:numId w:val="28"/>
        </w:numPr>
        <w:spacing w:after="0" w:line="240" w:lineRule="auto"/>
        <w:ind w:left="284" w:hanging="284"/>
        <w:jc w:val="both"/>
        <w:rPr>
          <w:rFonts w:ascii="Times New Roman" w:hAnsi="Times New Roman" w:cs="Times New Roman"/>
          <w:bCs/>
          <w:sz w:val="20"/>
          <w:szCs w:val="20"/>
        </w:rPr>
      </w:pPr>
      <w:proofErr w:type="gramStart"/>
      <w:r>
        <w:rPr>
          <w:rFonts w:ascii="Times New Roman" w:hAnsi="Times New Roman" w:cs="Times New Roman"/>
          <w:bCs/>
          <w:sz w:val="20"/>
          <w:szCs w:val="20"/>
        </w:rPr>
        <w:t>approuv</w:t>
      </w:r>
      <w:r w:rsidR="00F25902" w:rsidRPr="00EB5961">
        <w:rPr>
          <w:rFonts w:ascii="Times New Roman" w:hAnsi="Times New Roman" w:cs="Times New Roman"/>
          <w:bCs/>
          <w:sz w:val="20"/>
          <w:szCs w:val="20"/>
        </w:rPr>
        <w:t>e</w:t>
      </w:r>
      <w:proofErr w:type="gramEnd"/>
      <w:r w:rsidR="00F25902" w:rsidRPr="00EB5961">
        <w:rPr>
          <w:rFonts w:ascii="Times New Roman" w:hAnsi="Times New Roman" w:cs="Times New Roman"/>
          <w:bCs/>
          <w:sz w:val="20"/>
          <w:szCs w:val="20"/>
        </w:rPr>
        <w:t xml:space="preserve"> le programme de travaux à réaliser dans la forêt communale en 2024 pour un montant de 2 320 € HT</w:t>
      </w:r>
      <w:r>
        <w:rPr>
          <w:rFonts w:ascii="Times New Roman" w:hAnsi="Times New Roman" w:cs="Times New Roman"/>
          <w:bCs/>
          <w:sz w:val="20"/>
          <w:szCs w:val="20"/>
        </w:rPr>
        <w:t> ;</w:t>
      </w:r>
      <w:r w:rsidR="00F25902" w:rsidRPr="00EB5961">
        <w:rPr>
          <w:rFonts w:ascii="Times New Roman" w:hAnsi="Times New Roman" w:cs="Times New Roman"/>
          <w:bCs/>
          <w:sz w:val="20"/>
          <w:szCs w:val="20"/>
        </w:rPr>
        <w:t xml:space="preserve"> </w:t>
      </w:r>
    </w:p>
    <w:p w14:paraId="5E382AF7" w14:textId="0581DCDC" w:rsidR="00F25902" w:rsidRDefault="00EB5961" w:rsidP="00EB5961">
      <w:pPr>
        <w:pStyle w:val="Paragraphedeliste"/>
        <w:numPr>
          <w:ilvl w:val="0"/>
          <w:numId w:val="28"/>
        </w:numPr>
        <w:spacing w:after="0" w:line="240" w:lineRule="auto"/>
        <w:ind w:left="284" w:hanging="284"/>
        <w:jc w:val="both"/>
        <w:rPr>
          <w:rFonts w:ascii="Times New Roman" w:hAnsi="Times New Roman" w:cs="Times New Roman"/>
          <w:bCs/>
          <w:sz w:val="20"/>
          <w:szCs w:val="20"/>
        </w:rPr>
      </w:pPr>
      <w:proofErr w:type="gramStart"/>
      <w:r w:rsidRPr="00EB5961">
        <w:rPr>
          <w:rFonts w:ascii="Times New Roman" w:hAnsi="Times New Roman" w:cs="Times New Roman"/>
          <w:bCs/>
          <w:sz w:val="20"/>
          <w:szCs w:val="20"/>
        </w:rPr>
        <w:t>autorise</w:t>
      </w:r>
      <w:proofErr w:type="gramEnd"/>
      <w:r w:rsidRPr="00EB5961">
        <w:rPr>
          <w:rFonts w:ascii="Times New Roman" w:hAnsi="Times New Roman" w:cs="Times New Roman"/>
          <w:bCs/>
          <w:sz w:val="20"/>
          <w:szCs w:val="20"/>
        </w:rPr>
        <w:t xml:space="preserve"> Mme le Maire à signer le devis correspondant.</w:t>
      </w:r>
    </w:p>
    <w:p w14:paraId="07808755" w14:textId="77777777" w:rsidR="00EB5961" w:rsidRPr="00EB5961" w:rsidRDefault="00EB5961" w:rsidP="00EB5961">
      <w:pPr>
        <w:pStyle w:val="Paragraphedeliste"/>
        <w:spacing w:after="0" w:line="240" w:lineRule="auto"/>
        <w:ind w:left="284"/>
        <w:jc w:val="both"/>
        <w:rPr>
          <w:rFonts w:ascii="Times New Roman" w:hAnsi="Times New Roman" w:cs="Times New Roman"/>
          <w:bCs/>
          <w:sz w:val="20"/>
          <w:szCs w:val="20"/>
        </w:rPr>
      </w:pPr>
    </w:p>
    <w:p w14:paraId="46A1996C" w14:textId="77777777" w:rsidR="00F25902" w:rsidRPr="00F11CCC" w:rsidRDefault="00F25902" w:rsidP="00F25902">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F11CCC">
        <w:rPr>
          <w:rFonts w:ascii="Times New Roman" w:hAnsi="Times New Roman" w:cs="Times New Roman"/>
          <w:b/>
          <w:sz w:val="20"/>
          <w:szCs w:val="20"/>
          <w:u w:val="single"/>
        </w:rPr>
        <w:t>Demande de subventions au Conseil Départemental de Haute-Savoie</w:t>
      </w:r>
    </w:p>
    <w:p w14:paraId="4087905D" w14:textId="77777777" w:rsidR="00F25902" w:rsidRPr="003003CA" w:rsidRDefault="00F25902" w:rsidP="00F25902">
      <w:pPr>
        <w:pStyle w:val="Paragraphedeliste"/>
        <w:spacing w:after="0" w:line="240" w:lineRule="auto"/>
        <w:ind w:left="0"/>
        <w:jc w:val="both"/>
        <w:rPr>
          <w:rFonts w:ascii="Times New Roman" w:hAnsi="Times New Roman" w:cs="Times New Roman"/>
          <w:b/>
          <w:sz w:val="20"/>
          <w:szCs w:val="20"/>
          <w:u w:val="single"/>
        </w:rPr>
      </w:pPr>
    </w:p>
    <w:p w14:paraId="2BBA083E" w14:textId="77777777" w:rsidR="00F25902" w:rsidRPr="003003CA"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b/>
          <w:bCs/>
          <w:color w:val="000000" w:themeColor="text1"/>
          <w:sz w:val="20"/>
          <w:szCs w:val="20"/>
          <w:u w:val="single"/>
        </w:rPr>
        <w:t>Dans le cadre du CDAS</w:t>
      </w:r>
      <w:r w:rsidRPr="003003CA">
        <w:rPr>
          <w:rFonts w:ascii="Times New Roman" w:hAnsi="Times New Roman" w:cs="Times New Roman"/>
          <w:color w:val="000000" w:themeColor="text1"/>
          <w:sz w:val="20"/>
          <w:szCs w:val="20"/>
        </w:rPr>
        <w:t> :</w:t>
      </w:r>
    </w:p>
    <w:p w14:paraId="1ADAFECE" w14:textId="77777777" w:rsidR="00F25902" w:rsidRPr="003003CA"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bookmarkStart w:id="8" w:name="_Hlk68181092"/>
      <w:r>
        <w:rPr>
          <w:rFonts w:ascii="Times New Roman" w:hAnsi="Times New Roman" w:cs="Times New Roman"/>
          <w:color w:val="000000" w:themeColor="text1"/>
          <w:sz w:val="20"/>
          <w:szCs w:val="20"/>
        </w:rPr>
        <w:t>Madame</w:t>
      </w:r>
      <w:r w:rsidRPr="003003CA">
        <w:rPr>
          <w:rFonts w:ascii="Times New Roman" w:hAnsi="Times New Roman" w:cs="Times New Roman"/>
          <w:color w:val="000000" w:themeColor="text1"/>
          <w:sz w:val="20"/>
          <w:szCs w:val="20"/>
        </w:rPr>
        <w:t xml:space="preserve"> le Maire propose au Conseil Municipal de solliciter, </w:t>
      </w:r>
      <w:bookmarkEnd w:id="8"/>
      <w:r w:rsidRPr="003003CA">
        <w:rPr>
          <w:rFonts w:ascii="Times New Roman" w:hAnsi="Times New Roman" w:cs="Times New Roman"/>
          <w:color w:val="000000" w:themeColor="text1"/>
          <w:sz w:val="20"/>
          <w:szCs w:val="20"/>
        </w:rPr>
        <w:t>au titre du Contrat Départemental d’Avenir et de Solidarité (CDAS), une aide auprès du Conseil Départemental de Haute-Savoie pour les travaux suivants :</w:t>
      </w:r>
    </w:p>
    <w:p w14:paraId="5E6DD4DD" w14:textId="77777777" w:rsidR="00F25902" w:rsidRPr="00FB4977" w:rsidRDefault="00F25902" w:rsidP="00F25902">
      <w:pPr>
        <w:pStyle w:val="Paragraphedeliste"/>
        <w:spacing w:after="0" w:line="240" w:lineRule="auto"/>
        <w:ind w:left="0"/>
        <w:jc w:val="both"/>
        <w:rPr>
          <w:rFonts w:ascii="Times New Roman" w:hAnsi="Times New Roman" w:cs="Times New Roman"/>
          <w:color w:val="000000" w:themeColor="text1"/>
          <w:sz w:val="10"/>
          <w:szCs w:val="10"/>
        </w:rPr>
      </w:pPr>
    </w:p>
    <w:p w14:paraId="368C0CAF" w14:textId="77777777" w:rsidR="00F25902" w:rsidRPr="00F004C8" w:rsidRDefault="00F25902" w:rsidP="00F25902">
      <w:pPr>
        <w:numPr>
          <w:ilvl w:val="0"/>
          <w:numId w:val="25"/>
        </w:numPr>
        <w:tabs>
          <w:tab w:val="left" w:pos="284"/>
        </w:tabs>
        <w:spacing w:after="0" w:line="240" w:lineRule="auto"/>
        <w:ind w:left="284" w:hanging="284"/>
        <w:jc w:val="both"/>
        <w:rPr>
          <w:rFonts w:ascii="Times New Roman" w:hAnsi="Times New Roman" w:cs="Times New Roman"/>
          <w:b/>
          <w:bCs/>
          <w:snapToGrid w:val="0"/>
          <w:sz w:val="20"/>
          <w:szCs w:val="20"/>
        </w:rPr>
      </w:pPr>
      <w:r w:rsidRPr="00F004C8">
        <w:rPr>
          <w:rFonts w:ascii="Times New Roman" w:hAnsi="Times New Roman" w:cs="Times New Roman"/>
          <w:b/>
          <w:bCs/>
          <w:snapToGrid w:val="0"/>
          <w:sz w:val="20"/>
          <w:szCs w:val="20"/>
        </w:rPr>
        <w:t>Réhabilitation et restructuration de la mairie</w:t>
      </w:r>
    </w:p>
    <w:p w14:paraId="2A24BEC3" w14:textId="17A44094" w:rsidR="00F004C8" w:rsidRDefault="00F004C8" w:rsidP="00F004C8">
      <w:pPr>
        <w:tabs>
          <w:tab w:val="left" w:pos="284"/>
        </w:tabs>
        <w:spacing w:after="0" w:line="240" w:lineRule="auto"/>
        <w:ind w:left="284"/>
        <w:jc w:val="both"/>
        <w:rPr>
          <w:rFonts w:ascii="Times New Roman" w:hAnsi="Times New Roman" w:cs="Times New Roman"/>
          <w:snapToGrid w:val="0"/>
          <w:sz w:val="20"/>
          <w:szCs w:val="20"/>
        </w:rPr>
      </w:pPr>
      <w:r>
        <w:rPr>
          <w:rFonts w:ascii="Times New Roman" w:hAnsi="Times New Roman" w:cs="Times New Roman"/>
          <w:snapToGrid w:val="0"/>
          <w:sz w:val="20"/>
          <w:szCs w:val="20"/>
        </w:rPr>
        <w:t>L’enveloppe prévisionnelle affectée aux travaux est de 3 360 542 € HT</w:t>
      </w:r>
    </w:p>
    <w:p w14:paraId="375E1932" w14:textId="617CF4C7" w:rsidR="00F004C8" w:rsidRDefault="00F004C8" w:rsidP="00F004C8">
      <w:pPr>
        <w:tabs>
          <w:tab w:val="left" w:pos="284"/>
        </w:tabs>
        <w:spacing w:after="0" w:line="240" w:lineRule="auto"/>
        <w:ind w:left="284"/>
        <w:jc w:val="both"/>
        <w:rPr>
          <w:rFonts w:ascii="Times New Roman" w:hAnsi="Times New Roman" w:cs="Times New Roman"/>
          <w:snapToGrid w:val="0"/>
          <w:sz w:val="20"/>
          <w:szCs w:val="20"/>
        </w:rPr>
      </w:pPr>
      <w:r>
        <w:rPr>
          <w:rFonts w:ascii="Times New Roman" w:hAnsi="Times New Roman" w:cs="Times New Roman"/>
          <w:snapToGrid w:val="0"/>
          <w:sz w:val="20"/>
          <w:szCs w:val="20"/>
        </w:rPr>
        <w:t>Demande de subvention : 100 000 €</w:t>
      </w:r>
    </w:p>
    <w:p w14:paraId="35CF6CB7" w14:textId="6ED88E20" w:rsidR="00F25902" w:rsidRDefault="00F25902" w:rsidP="00F25902">
      <w:pPr>
        <w:numPr>
          <w:ilvl w:val="0"/>
          <w:numId w:val="25"/>
        </w:numPr>
        <w:tabs>
          <w:tab w:val="left" w:pos="284"/>
        </w:tabs>
        <w:spacing w:after="0" w:line="240" w:lineRule="auto"/>
        <w:ind w:left="284" w:hanging="284"/>
        <w:jc w:val="both"/>
        <w:rPr>
          <w:rFonts w:ascii="Times New Roman" w:hAnsi="Times New Roman" w:cs="Times New Roman"/>
          <w:b/>
          <w:bCs/>
          <w:snapToGrid w:val="0"/>
          <w:sz w:val="20"/>
          <w:szCs w:val="20"/>
        </w:rPr>
      </w:pPr>
      <w:r w:rsidRPr="00F004C8">
        <w:rPr>
          <w:rFonts w:ascii="Times New Roman" w:hAnsi="Times New Roman" w:cs="Times New Roman"/>
          <w:b/>
          <w:bCs/>
          <w:snapToGrid w:val="0"/>
          <w:sz w:val="20"/>
          <w:szCs w:val="20"/>
        </w:rPr>
        <w:t>Aménagement du parking paysager</w:t>
      </w:r>
      <w:r w:rsidR="00F004C8">
        <w:rPr>
          <w:rFonts w:ascii="Times New Roman" w:hAnsi="Times New Roman" w:cs="Times New Roman"/>
          <w:b/>
          <w:bCs/>
          <w:snapToGrid w:val="0"/>
          <w:sz w:val="20"/>
          <w:szCs w:val="20"/>
        </w:rPr>
        <w:t xml:space="preserve"> aux abords de la mairie</w:t>
      </w:r>
    </w:p>
    <w:p w14:paraId="6D07F1C3" w14:textId="59018F0B" w:rsidR="00F004C8" w:rsidRDefault="00F004C8" w:rsidP="00F004C8">
      <w:pPr>
        <w:tabs>
          <w:tab w:val="left" w:pos="284"/>
        </w:tabs>
        <w:spacing w:after="0" w:line="240" w:lineRule="auto"/>
        <w:ind w:left="284"/>
        <w:jc w:val="both"/>
        <w:rPr>
          <w:rFonts w:ascii="Times New Roman" w:hAnsi="Times New Roman" w:cs="Times New Roman"/>
          <w:snapToGrid w:val="0"/>
          <w:sz w:val="20"/>
          <w:szCs w:val="20"/>
        </w:rPr>
      </w:pPr>
      <w:r>
        <w:rPr>
          <w:rFonts w:ascii="Times New Roman" w:hAnsi="Times New Roman" w:cs="Times New Roman"/>
          <w:snapToGrid w:val="0"/>
          <w:sz w:val="20"/>
          <w:szCs w:val="20"/>
        </w:rPr>
        <w:t>L’enveloppe prévisionnelle affectée aux travaux est de 281 576 € HT</w:t>
      </w:r>
    </w:p>
    <w:p w14:paraId="5036EBFE" w14:textId="433008BB" w:rsidR="00F004C8" w:rsidRPr="00F004C8" w:rsidRDefault="00F004C8" w:rsidP="00467F46">
      <w:pPr>
        <w:tabs>
          <w:tab w:val="left" w:pos="284"/>
        </w:tabs>
        <w:spacing w:after="0" w:line="240" w:lineRule="auto"/>
        <w:ind w:left="284" w:hanging="284"/>
        <w:jc w:val="both"/>
        <w:rPr>
          <w:rFonts w:ascii="Times New Roman" w:hAnsi="Times New Roman" w:cs="Times New Roman"/>
          <w:snapToGrid w:val="0"/>
          <w:sz w:val="20"/>
          <w:szCs w:val="20"/>
        </w:rPr>
      </w:pPr>
      <w:r>
        <w:rPr>
          <w:rFonts w:ascii="Times New Roman" w:hAnsi="Times New Roman" w:cs="Times New Roman"/>
          <w:snapToGrid w:val="0"/>
          <w:sz w:val="20"/>
          <w:szCs w:val="20"/>
        </w:rPr>
        <w:lastRenderedPageBreak/>
        <w:t>Demande de subvention : 56 315 €</w:t>
      </w:r>
    </w:p>
    <w:p w14:paraId="282680E7" w14:textId="77777777" w:rsidR="00F25902" w:rsidRDefault="00F25902" w:rsidP="00F25902">
      <w:pPr>
        <w:pStyle w:val="Paragraphedeliste"/>
        <w:tabs>
          <w:tab w:val="left" w:pos="284"/>
        </w:tabs>
        <w:spacing w:after="0" w:line="240" w:lineRule="auto"/>
        <w:ind w:left="0"/>
        <w:jc w:val="both"/>
        <w:rPr>
          <w:rFonts w:ascii="Times New Roman" w:hAnsi="Times New Roman" w:cs="Times New Roman"/>
          <w:sz w:val="10"/>
          <w:szCs w:val="10"/>
        </w:rPr>
      </w:pPr>
    </w:p>
    <w:p w14:paraId="486B33AF" w14:textId="77777777" w:rsidR="00467F46" w:rsidRPr="004A7F92" w:rsidRDefault="00467F46" w:rsidP="00F25902">
      <w:pPr>
        <w:pStyle w:val="Paragraphedeliste"/>
        <w:tabs>
          <w:tab w:val="left" w:pos="284"/>
        </w:tabs>
        <w:spacing w:after="0" w:line="240" w:lineRule="auto"/>
        <w:ind w:left="0"/>
        <w:jc w:val="both"/>
        <w:rPr>
          <w:rFonts w:ascii="Times New Roman" w:hAnsi="Times New Roman" w:cs="Times New Roman"/>
          <w:sz w:val="10"/>
          <w:szCs w:val="10"/>
        </w:rPr>
      </w:pPr>
    </w:p>
    <w:p w14:paraId="682BD344" w14:textId="77777777" w:rsidR="00F25902" w:rsidRDefault="00F25902" w:rsidP="00F25902">
      <w:pPr>
        <w:tabs>
          <w:tab w:val="left" w:pos="284"/>
        </w:tabs>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Le Conseil Municipal, après en avoir délibéré à l’unanimité, décide :</w:t>
      </w:r>
    </w:p>
    <w:p w14:paraId="7454BE21" w14:textId="77777777" w:rsidR="00F25902" w:rsidRPr="003003CA" w:rsidRDefault="00F25902" w:rsidP="00F25902">
      <w:pPr>
        <w:tabs>
          <w:tab w:val="left" w:pos="284"/>
        </w:tabs>
        <w:spacing w:after="0" w:line="240" w:lineRule="auto"/>
        <w:jc w:val="both"/>
        <w:rPr>
          <w:rFonts w:ascii="Times New Roman" w:hAnsi="Times New Roman" w:cs="Times New Roman"/>
          <w:sz w:val="20"/>
          <w:szCs w:val="20"/>
        </w:rPr>
      </w:pPr>
    </w:p>
    <w:p w14:paraId="720EDD70" w14:textId="7228E44A" w:rsidR="00F25902" w:rsidRPr="003003CA" w:rsidRDefault="00F25902" w:rsidP="00F25902">
      <w:pPr>
        <w:pStyle w:val="Paragraphedeliste"/>
        <w:numPr>
          <w:ilvl w:val="0"/>
          <w:numId w:val="24"/>
        </w:numPr>
        <w:tabs>
          <w:tab w:val="left" w:pos="284"/>
        </w:tabs>
        <w:spacing w:after="0" w:line="240" w:lineRule="auto"/>
        <w:ind w:left="284" w:hanging="284"/>
        <w:jc w:val="both"/>
        <w:rPr>
          <w:rFonts w:ascii="Times New Roman" w:hAnsi="Times New Roman" w:cs="Times New Roman"/>
          <w:sz w:val="20"/>
          <w:szCs w:val="20"/>
        </w:rPr>
      </w:pPr>
      <w:proofErr w:type="gramStart"/>
      <w:r w:rsidRPr="003003CA">
        <w:rPr>
          <w:rFonts w:ascii="Times New Roman" w:hAnsi="Times New Roman" w:cs="Times New Roman"/>
          <w:sz w:val="20"/>
          <w:szCs w:val="20"/>
        </w:rPr>
        <w:t>de</w:t>
      </w:r>
      <w:proofErr w:type="gramEnd"/>
      <w:r w:rsidRPr="003003CA">
        <w:rPr>
          <w:rFonts w:ascii="Times New Roman" w:hAnsi="Times New Roman" w:cs="Times New Roman"/>
          <w:sz w:val="20"/>
          <w:szCs w:val="20"/>
        </w:rPr>
        <w:t xml:space="preserve"> solliciter auprès du Conseil Départemental de Haute-Savoie, au titre du Contrat Départemental d’Avenir et de Solidarité 202</w:t>
      </w:r>
      <w:r>
        <w:rPr>
          <w:rFonts w:ascii="Times New Roman" w:hAnsi="Times New Roman" w:cs="Times New Roman"/>
          <w:sz w:val="20"/>
          <w:szCs w:val="20"/>
        </w:rPr>
        <w:t>4</w:t>
      </w:r>
      <w:r w:rsidRPr="003003CA">
        <w:rPr>
          <w:rFonts w:ascii="Times New Roman" w:hAnsi="Times New Roman" w:cs="Times New Roman"/>
          <w:sz w:val="20"/>
          <w:szCs w:val="20"/>
        </w:rPr>
        <w:t>, une demande de subvention pour l</w:t>
      </w:r>
      <w:r>
        <w:rPr>
          <w:rFonts w:ascii="Times New Roman" w:hAnsi="Times New Roman" w:cs="Times New Roman"/>
          <w:sz w:val="20"/>
          <w:szCs w:val="20"/>
        </w:rPr>
        <w:t xml:space="preserve">es </w:t>
      </w:r>
      <w:r w:rsidR="00F004C8">
        <w:rPr>
          <w:rFonts w:ascii="Times New Roman" w:hAnsi="Times New Roman" w:cs="Times New Roman"/>
          <w:sz w:val="20"/>
          <w:szCs w:val="20"/>
        </w:rPr>
        <w:t>travaux cités</w:t>
      </w:r>
      <w:r w:rsidRPr="003003CA">
        <w:rPr>
          <w:rFonts w:ascii="Times New Roman" w:hAnsi="Times New Roman" w:cs="Times New Roman"/>
          <w:sz w:val="20"/>
          <w:szCs w:val="20"/>
        </w:rPr>
        <w:t xml:space="preserve"> ci-dessus ;</w:t>
      </w:r>
    </w:p>
    <w:p w14:paraId="50D0A5E3" w14:textId="0C537B47" w:rsidR="001E4C42" w:rsidRPr="00F004C8" w:rsidRDefault="00F25902" w:rsidP="004450C0">
      <w:pPr>
        <w:pStyle w:val="Paragraphedeliste"/>
        <w:numPr>
          <w:ilvl w:val="0"/>
          <w:numId w:val="24"/>
        </w:numPr>
        <w:tabs>
          <w:tab w:val="left" w:pos="284"/>
        </w:tabs>
        <w:spacing w:after="0" w:line="240" w:lineRule="auto"/>
        <w:ind w:left="284" w:hanging="284"/>
        <w:jc w:val="both"/>
        <w:rPr>
          <w:rFonts w:ascii="Times New Roman" w:hAnsi="Times New Roman" w:cs="Times New Roman"/>
          <w:sz w:val="20"/>
          <w:szCs w:val="20"/>
        </w:rPr>
      </w:pPr>
      <w:proofErr w:type="gramStart"/>
      <w:r w:rsidRPr="00F004C8">
        <w:rPr>
          <w:rFonts w:ascii="Times New Roman" w:hAnsi="Times New Roman" w:cs="Times New Roman"/>
          <w:sz w:val="20"/>
          <w:szCs w:val="20"/>
        </w:rPr>
        <w:t>d’autoriser</w:t>
      </w:r>
      <w:proofErr w:type="gramEnd"/>
      <w:r w:rsidRPr="00F004C8">
        <w:rPr>
          <w:rFonts w:ascii="Times New Roman" w:hAnsi="Times New Roman" w:cs="Times New Roman"/>
          <w:sz w:val="20"/>
          <w:szCs w:val="20"/>
        </w:rPr>
        <w:t xml:space="preserve"> Mme le Maire à signer tous les documents nécessaires à l’aboutissement de ces dossiers et à encaisser les subventions.</w:t>
      </w:r>
    </w:p>
    <w:p w14:paraId="4A34AD32" w14:textId="77777777" w:rsidR="00F25902" w:rsidRPr="003003CA" w:rsidRDefault="00F25902" w:rsidP="00F25902">
      <w:pPr>
        <w:tabs>
          <w:tab w:val="left" w:pos="284"/>
        </w:tabs>
        <w:spacing w:after="0" w:line="240" w:lineRule="auto"/>
        <w:jc w:val="both"/>
        <w:rPr>
          <w:rFonts w:ascii="Times New Roman" w:hAnsi="Times New Roman" w:cs="Times New Roman"/>
          <w:sz w:val="20"/>
          <w:szCs w:val="20"/>
        </w:rPr>
      </w:pPr>
    </w:p>
    <w:p w14:paraId="61E537D2" w14:textId="77777777" w:rsidR="00F25902" w:rsidRPr="003003CA"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b/>
          <w:bCs/>
          <w:color w:val="000000" w:themeColor="text1"/>
          <w:sz w:val="20"/>
          <w:szCs w:val="20"/>
          <w:u w:val="single"/>
        </w:rPr>
        <w:t>Dans le cadre des amendes de police</w:t>
      </w:r>
      <w:r w:rsidRPr="003003CA">
        <w:rPr>
          <w:rFonts w:ascii="Times New Roman" w:hAnsi="Times New Roman" w:cs="Times New Roman"/>
          <w:color w:val="000000" w:themeColor="text1"/>
          <w:sz w:val="20"/>
          <w:szCs w:val="20"/>
        </w:rPr>
        <w:t> :</w:t>
      </w:r>
    </w:p>
    <w:p w14:paraId="319B5945" w14:textId="77777777" w:rsidR="00F25902" w:rsidRPr="003003CA"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p>
    <w:p w14:paraId="2FBC67B6" w14:textId="77777777" w:rsidR="00F25902" w:rsidRPr="003003CA"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Madame</w:t>
      </w:r>
      <w:r w:rsidRPr="003003CA">
        <w:rPr>
          <w:rFonts w:ascii="Times New Roman" w:hAnsi="Times New Roman" w:cs="Times New Roman"/>
          <w:color w:val="000000" w:themeColor="text1"/>
          <w:sz w:val="20"/>
          <w:szCs w:val="20"/>
        </w:rPr>
        <w:t xml:space="preserve"> le Maire expose au Conseil Municipal que la recette provenant du produit des amendes de police est répartie entre les communes de moins de 10 000 habitants dans le cadre de travaux relatifs à la sécurité.</w:t>
      </w:r>
    </w:p>
    <w:p w14:paraId="69E37B12" w14:textId="77777777" w:rsidR="00F25902" w:rsidRPr="00A46B98" w:rsidRDefault="00F25902" w:rsidP="00F25902">
      <w:pPr>
        <w:pStyle w:val="Paragraphedeliste"/>
        <w:spacing w:after="0" w:line="240" w:lineRule="auto"/>
        <w:ind w:left="0"/>
        <w:jc w:val="both"/>
        <w:rPr>
          <w:rFonts w:ascii="Times New Roman" w:hAnsi="Times New Roman" w:cs="Times New Roman"/>
          <w:color w:val="000000" w:themeColor="text1"/>
          <w:sz w:val="10"/>
          <w:szCs w:val="10"/>
        </w:rPr>
      </w:pPr>
    </w:p>
    <w:p w14:paraId="56F54617" w14:textId="77777777" w:rsidR="00F25902"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color w:val="000000" w:themeColor="text1"/>
          <w:sz w:val="20"/>
          <w:szCs w:val="20"/>
        </w:rPr>
        <w:t>Elle propose donc de solliciter auprès du Conseil Départemental de Haute-Savoie, au titre de cette répartition, une demande de subvention pour financer les opérations liées à la sécurité sur la commune, notamment</w:t>
      </w:r>
      <w:r>
        <w:rPr>
          <w:rFonts w:ascii="Times New Roman" w:hAnsi="Times New Roman" w:cs="Times New Roman"/>
          <w:color w:val="000000" w:themeColor="text1"/>
          <w:sz w:val="20"/>
          <w:szCs w:val="20"/>
        </w:rPr>
        <w:t xml:space="preserve"> : </w:t>
      </w:r>
    </w:p>
    <w:p w14:paraId="60D46FB5" w14:textId="77777777" w:rsidR="00F25902"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p>
    <w:p w14:paraId="1534F6B4" w14:textId="66ED1F33" w:rsidR="00F25902" w:rsidRDefault="00467F46" w:rsidP="00F25902">
      <w:pPr>
        <w:pStyle w:val="Paragraphedeliste"/>
        <w:numPr>
          <w:ilvl w:val="0"/>
          <w:numId w:val="2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Hameau d’Ornex : création d’un point lumineux et achat de deux panneaux lumineux pour un montant de 12 677.60 € HT ;</w:t>
      </w:r>
    </w:p>
    <w:p w14:paraId="74EAEF65" w14:textId="4B7DA44F" w:rsidR="00F25902" w:rsidRPr="00467F46" w:rsidRDefault="00467F46" w:rsidP="00467F46">
      <w:pPr>
        <w:pStyle w:val="Paragraphedeliste"/>
        <w:numPr>
          <w:ilvl w:val="0"/>
          <w:numId w:val="24"/>
        </w:numPr>
        <w:spacing w:after="0" w:line="240" w:lineRule="auto"/>
        <w:ind w:left="709" w:hanging="283"/>
        <w:jc w:val="both"/>
        <w:rPr>
          <w:rFonts w:ascii="Times New Roman" w:hAnsi="Times New Roman" w:cs="Times New Roman"/>
          <w:i/>
          <w:iCs/>
          <w:sz w:val="20"/>
          <w:szCs w:val="20"/>
        </w:rPr>
      </w:pPr>
      <w:r w:rsidRPr="00467F46">
        <w:rPr>
          <w:rFonts w:ascii="Times New Roman" w:hAnsi="Times New Roman" w:cs="Times New Roman"/>
          <w:sz w:val="20"/>
          <w:szCs w:val="20"/>
        </w:rPr>
        <w:t>Hameau de Jussy : sécurisation de la route départementale de Reignier par un r</w:t>
      </w:r>
      <w:r w:rsidR="00F25902" w:rsidRPr="00467F46">
        <w:rPr>
          <w:rFonts w:ascii="Times New Roman" w:hAnsi="Times New Roman" w:cs="Times New Roman"/>
          <w:sz w:val="20"/>
          <w:szCs w:val="20"/>
        </w:rPr>
        <w:t xml:space="preserve">étrécissement de la </w:t>
      </w:r>
      <w:r w:rsidRPr="00467F46">
        <w:rPr>
          <w:rFonts w:ascii="Times New Roman" w:hAnsi="Times New Roman" w:cs="Times New Roman"/>
          <w:sz w:val="20"/>
          <w:szCs w:val="20"/>
        </w:rPr>
        <w:t>chaussée pour un montant de 13 861.60 € HT ;</w:t>
      </w:r>
    </w:p>
    <w:p w14:paraId="00F8F38D" w14:textId="251B2564" w:rsidR="00467F46" w:rsidRPr="00467F46" w:rsidRDefault="00467F46" w:rsidP="00BC27BC">
      <w:pPr>
        <w:pStyle w:val="Paragraphedeliste"/>
        <w:numPr>
          <w:ilvl w:val="0"/>
          <w:numId w:val="24"/>
        </w:numPr>
        <w:spacing w:after="0" w:line="240" w:lineRule="auto"/>
        <w:ind w:left="0" w:firstLine="426"/>
        <w:jc w:val="both"/>
        <w:rPr>
          <w:rFonts w:ascii="Times New Roman" w:hAnsi="Times New Roman" w:cs="Times New Roman"/>
          <w:i/>
          <w:iCs/>
          <w:sz w:val="20"/>
          <w:szCs w:val="20"/>
        </w:rPr>
      </w:pPr>
      <w:r w:rsidRPr="00467F46">
        <w:rPr>
          <w:rFonts w:ascii="Times New Roman" w:hAnsi="Times New Roman" w:cs="Times New Roman"/>
          <w:sz w:val="20"/>
          <w:szCs w:val="20"/>
        </w:rPr>
        <w:t>Chef-Lieu : sécurisation des piétons le long de la Départementale pour un montant de 2 221.00 € HT</w:t>
      </w:r>
    </w:p>
    <w:p w14:paraId="5992DC76" w14:textId="77777777" w:rsidR="00467F46" w:rsidRPr="00467F46" w:rsidRDefault="00467F46" w:rsidP="00467F46">
      <w:pPr>
        <w:pStyle w:val="Paragraphedeliste"/>
        <w:spacing w:after="0" w:line="240" w:lineRule="auto"/>
        <w:ind w:left="426"/>
        <w:jc w:val="both"/>
        <w:rPr>
          <w:rFonts w:ascii="Times New Roman" w:hAnsi="Times New Roman" w:cs="Times New Roman"/>
          <w:i/>
          <w:iCs/>
          <w:sz w:val="20"/>
          <w:szCs w:val="20"/>
        </w:rPr>
      </w:pPr>
    </w:p>
    <w:p w14:paraId="73EEF97D" w14:textId="0E111825" w:rsidR="00F25902"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 coût prévisionnel affecté à ces travaux est estimé </w:t>
      </w:r>
      <w:proofErr w:type="gramStart"/>
      <w:r>
        <w:rPr>
          <w:rFonts w:ascii="Times New Roman" w:hAnsi="Times New Roman" w:cs="Times New Roman"/>
          <w:color w:val="000000" w:themeColor="text1"/>
          <w:sz w:val="20"/>
          <w:szCs w:val="20"/>
        </w:rPr>
        <w:t xml:space="preserve">à  </w:t>
      </w:r>
      <w:r w:rsidR="00467F46">
        <w:rPr>
          <w:rFonts w:ascii="Times New Roman" w:hAnsi="Times New Roman" w:cs="Times New Roman"/>
          <w:color w:val="000000" w:themeColor="text1"/>
          <w:sz w:val="20"/>
          <w:szCs w:val="20"/>
        </w:rPr>
        <w:t>28</w:t>
      </w:r>
      <w:proofErr w:type="gramEnd"/>
      <w:r w:rsidR="00467F46">
        <w:rPr>
          <w:rFonts w:ascii="Times New Roman" w:hAnsi="Times New Roman" w:cs="Times New Roman"/>
          <w:color w:val="000000" w:themeColor="text1"/>
          <w:sz w:val="20"/>
          <w:szCs w:val="20"/>
        </w:rPr>
        <w:t> 760.20</w:t>
      </w:r>
      <w:r>
        <w:rPr>
          <w:rFonts w:ascii="Times New Roman" w:hAnsi="Times New Roman" w:cs="Times New Roman"/>
          <w:color w:val="000000" w:themeColor="text1"/>
          <w:sz w:val="20"/>
          <w:szCs w:val="20"/>
        </w:rPr>
        <w:t xml:space="preserve"> € HT.</w:t>
      </w:r>
    </w:p>
    <w:p w14:paraId="31E61DBB" w14:textId="77777777" w:rsidR="00F25902" w:rsidRPr="00FF2BC6" w:rsidRDefault="00F25902" w:rsidP="00F25902">
      <w:pPr>
        <w:pStyle w:val="Paragraphedeliste"/>
        <w:spacing w:after="0" w:line="240" w:lineRule="auto"/>
        <w:ind w:left="0"/>
        <w:jc w:val="both"/>
        <w:rPr>
          <w:rFonts w:ascii="Times New Roman" w:hAnsi="Times New Roman" w:cs="Times New Roman"/>
          <w:color w:val="000000" w:themeColor="text1"/>
          <w:sz w:val="20"/>
          <w:szCs w:val="20"/>
        </w:rPr>
      </w:pPr>
    </w:p>
    <w:p w14:paraId="371B3A9B" w14:textId="4DE89943" w:rsidR="00F25902" w:rsidRDefault="00F25902" w:rsidP="00287E53">
      <w:pPr>
        <w:pStyle w:val="Paragraphedeliste"/>
        <w:spacing w:after="0" w:line="240" w:lineRule="auto"/>
        <w:ind w:left="0"/>
        <w:jc w:val="both"/>
        <w:rPr>
          <w:rFonts w:ascii="Times New Roman" w:hAnsi="Times New Roman" w:cs="Times New Roman"/>
          <w:color w:val="000000" w:themeColor="text1"/>
          <w:sz w:val="20"/>
          <w:szCs w:val="20"/>
        </w:rPr>
      </w:pPr>
      <w:r w:rsidRPr="003003CA">
        <w:rPr>
          <w:rFonts w:ascii="Times New Roman" w:hAnsi="Times New Roman" w:cs="Times New Roman"/>
          <w:color w:val="000000" w:themeColor="text1"/>
          <w:sz w:val="20"/>
          <w:szCs w:val="20"/>
        </w:rPr>
        <w:t xml:space="preserve">Le Conseil Municipal, après délibération, sollicite à l’unanimité une demande de subvention au titre des amendes de police auprès du Conseil Départemental pour financer </w:t>
      </w:r>
      <w:r>
        <w:rPr>
          <w:rFonts w:ascii="Times New Roman" w:hAnsi="Times New Roman" w:cs="Times New Roman"/>
          <w:color w:val="000000" w:themeColor="text1"/>
          <w:sz w:val="20"/>
          <w:szCs w:val="20"/>
        </w:rPr>
        <w:t>c</w:t>
      </w:r>
      <w:r w:rsidRPr="003003CA">
        <w:rPr>
          <w:rFonts w:ascii="Times New Roman" w:hAnsi="Times New Roman" w:cs="Times New Roman"/>
          <w:color w:val="000000" w:themeColor="text1"/>
          <w:sz w:val="20"/>
          <w:szCs w:val="20"/>
        </w:rPr>
        <w:t>es travaux</w:t>
      </w:r>
      <w:r>
        <w:rPr>
          <w:rFonts w:ascii="Times New Roman" w:hAnsi="Times New Roman" w:cs="Times New Roman"/>
          <w:color w:val="000000" w:themeColor="text1"/>
          <w:sz w:val="20"/>
          <w:szCs w:val="20"/>
        </w:rPr>
        <w:t>.</w:t>
      </w:r>
    </w:p>
    <w:p w14:paraId="75EB1663" w14:textId="77777777" w:rsidR="00F25902" w:rsidRDefault="00F25902" w:rsidP="00287E53">
      <w:pPr>
        <w:pStyle w:val="Paragraphedeliste"/>
        <w:spacing w:after="0" w:line="240" w:lineRule="auto"/>
        <w:ind w:left="0"/>
        <w:jc w:val="both"/>
        <w:rPr>
          <w:rFonts w:ascii="Times New Roman" w:hAnsi="Times New Roman" w:cs="Times New Roman"/>
          <w:color w:val="000000" w:themeColor="text1"/>
          <w:sz w:val="20"/>
          <w:szCs w:val="20"/>
        </w:rPr>
      </w:pPr>
    </w:p>
    <w:p w14:paraId="0B7948AF" w14:textId="703D4874" w:rsidR="002755AB" w:rsidRPr="00244D24" w:rsidRDefault="002755AB" w:rsidP="00287E53">
      <w:pPr>
        <w:pStyle w:val="Paragraphedeliste"/>
        <w:spacing w:after="0" w:line="240" w:lineRule="auto"/>
        <w:ind w:left="0"/>
        <w:jc w:val="both"/>
        <w:rPr>
          <w:rFonts w:ascii="Times New Roman" w:hAnsi="Times New Roman" w:cs="Times New Roman"/>
          <w:b/>
          <w:bCs/>
          <w:i/>
          <w:iCs/>
          <w:sz w:val="20"/>
          <w:szCs w:val="20"/>
        </w:rPr>
      </w:pPr>
      <w:r w:rsidRPr="00244D24">
        <w:rPr>
          <w:rFonts w:ascii="Times New Roman" w:hAnsi="Times New Roman" w:cs="Times New Roman"/>
          <w:b/>
          <w:bCs/>
          <w:i/>
          <w:iCs/>
          <w:sz w:val="20"/>
          <w:szCs w:val="20"/>
        </w:rPr>
        <w:t>Arrivée de Damien MESSY</w:t>
      </w:r>
    </w:p>
    <w:p w14:paraId="4BE9A938" w14:textId="77777777" w:rsidR="00A70B78" w:rsidRPr="003003CA" w:rsidRDefault="00A70B78" w:rsidP="00287E53">
      <w:pPr>
        <w:pStyle w:val="Paragraphedeliste"/>
        <w:spacing w:after="0" w:line="240" w:lineRule="auto"/>
        <w:ind w:left="0"/>
        <w:jc w:val="both"/>
        <w:rPr>
          <w:rFonts w:ascii="Times New Roman" w:hAnsi="Times New Roman" w:cs="Times New Roman"/>
          <w:bCs/>
          <w:sz w:val="20"/>
          <w:szCs w:val="20"/>
        </w:rPr>
      </w:pPr>
    </w:p>
    <w:p w14:paraId="4D26ACB4" w14:textId="0604AC1F" w:rsidR="00F5512A" w:rsidRPr="003003CA" w:rsidRDefault="005D0082"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3003CA">
        <w:rPr>
          <w:rFonts w:ascii="Times New Roman" w:hAnsi="Times New Roman" w:cs="Times New Roman"/>
          <w:b/>
          <w:bCs/>
          <w:snapToGrid w:val="0"/>
          <w:sz w:val="20"/>
          <w:szCs w:val="20"/>
          <w:u w:val="single"/>
        </w:rPr>
        <w:t>Compte de gestion et compte administratif</w:t>
      </w:r>
      <w:r w:rsidR="0073778E" w:rsidRPr="003003CA">
        <w:rPr>
          <w:rFonts w:ascii="Times New Roman" w:hAnsi="Times New Roman" w:cs="Times New Roman"/>
          <w:b/>
          <w:bCs/>
          <w:snapToGrid w:val="0"/>
          <w:sz w:val="20"/>
          <w:szCs w:val="20"/>
          <w:u w:val="single"/>
        </w:rPr>
        <w:t xml:space="preserve"> 202</w:t>
      </w:r>
      <w:r w:rsidR="00287E53">
        <w:rPr>
          <w:rFonts w:ascii="Times New Roman" w:hAnsi="Times New Roman" w:cs="Times New Roman"/>
          <w:b/>
          <w:bCs/>
          <w:snapToGrid w:val="0"/>
          <w:sz w:val="20"/>
          <w:szCs w:val="20"/>
          <w:u w:val="single"/>
        </w:rPr>
        <w:t>3</w:t>
      </w:r>
    </w:p>
    <w:p w14:paraId="119D199E" w14:textId="77777777" w:rsidR="0073778E" w:rsidRPr="003003CA" w:rsidRDefault="0073778E" w:rsidP="003003CA">
      <w:pPr>
        <w:pStyle w:val="Paragraphedeliste"/>
        <w:spacing w:after="0" w:line="240" w:lineRule="auto"/>
        <w:ind w:left="0"/>
        <w:jc w:val="both"/>
        <w:rPr>
          <w:rFonts w:ascii="Times New Roman" w:hAnsi="Times New Roman" w:cs="Times New Roman"/>
          <w:sz w:val="20"/>
          <w:szCs w:val="20"/>
        </w:rPr>
      </w:pPr>
    </w:p>
    <w:p w14:paraId="24CC70EE" w14:textId="77777777" w:rsidR="0073778E" w:rsidRPr="003003CA" w:rsidRDefault="0073778E" w:rsidP="003003CA">
      <w:pPr>
        <w:spacing w:after="0" w:line="240" w:lineRule="auto"/>
        <w:jc w:val="both"/>
        <w:rPr>
          <w:rFonts w:ascii="Times New Roman" w:hAnsi="Times New Roman" w:cs="Times New Roman"/>
          <w:b/>
          <w:bCs/>
          <w:snapToGrid w:val="0"/>
          <w:sz w:val="20"/>
          <w:szCs w:val="20"/>
        </w:rPr>
      </w:pPr>
      <w:r w:rsidRPr="003003CA">
        <w:rPr>
          <w:rFonts w:ascii="Times New Roman" w:hAnsi="Times New Roman" w:cs="Times New Roman"/>
          <w:b/>
          <w:bCs/>
          <w:snapToGrid w:val="0"/>
          <w:sz w:val="20"/>
          <w:szCs w:val="20"/>
          <w:u w:val="single"/>
        </w:rPr>
        <w:t>Approbation du compte de gestion</w:t>
      </w:r>
      <w:r w:rsidRPr="003003CA">
        <w:rPr>
          <w:rFonts w:ascii="Times New Roman" w:hAnsi="Times New Roman" w:cs="Times New Roman"/>
          <w:b/>
          <w:bCs/>
          <w:snapToGrid w:val="0"/>
          <w:sz w:val="20"/>
          <w:szCs w:val="20"/>
        </w:rPr>
        <w:t> :</w:t>
      </w:r>
    </w:p>
    <w:p w14:paraId="0322DE2D" w14:textId="6F4C9101" w:rsidR="003003CA" w:rsidRPr="003003CA" w:rsidRDefault="0073778E" w:rsidP="003003CA">
      <w:pPr>
        <w:spacing w:after="0" w:line="240" w:lineRule="auto"/>
        <w:jc w:val="both"/>
        <w:rPr>
          <w:rFonts w:ascii="Times New Roman" w:hAnsi="Times New Roman" w:cs="Times New Roman"/>
          <w:sz w:val="10"/>
          <w:szCs w:val="10"/>
        </w:rPr>
      </w:pPr>
      <w:r w:rsidRPr="003003CA">
        <w:rPr>
          <w:rFonts w:ascii="Times New Roman" w:hAnsi="Times New Roman" w:cs="Times New Roman"/>
          <w:sz w:val="20"/>
          <w:szCs w:val="20"/>
        </w:rPr>
        <w:t>Madame le Maire rappelle au Conseil Municipal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14:paraId="6BB221B6" w14:textId="6EF4E659" w:rsidR="003003CA" w:rsidRPr="003003CA" w:rsidRDefault="0073778E" w:rsidP="003003CA">
      <w:pPr>
        <w:spacing w:after="0" w:line="240" w:lineRule="auto"/>
        <w:jc w:val="both"/>
        <w:rPr>
          <w:rFonts w:ascii="Times New Roman" w:hAnsi="Times New Roman" w:cs="Times New Roman"/>
          <w:sz w:val="10"/>
          <w:szCs w:val="10"/>
        </w:rPr>
      </w:pPr>
      <w:r w:rsidRPr="003003CA">
        <w:rPr>
          <w:rFonts w:ascii="Times New Roman" w:hAnsi="Times New Roman" w:cs="Times New Roman"/>
          <w:sz w:val="20"/>
          <w:szCs w:val="20"/>
        </w:rPr>
        <w:t>Après s'être fait présenter le budget primitif de l'exercice 202</w:t>
      </w:r>
      <w:r w:rsidR="006D60C2">
        <w:rPr>
          <w:rFonts w:ascii="Times New Roman" w:hAnsi="Times New Roman" w:cs="Times New Roman"/>
          <w:sz w:val="20"/>
          <w:szCs w:val="20"/>
        </w:rPr>
        <w:t>3</w:t>
      </w:r>
      <w:r w:rsidRPr="003003CA">
        <w:rPr>
          <w:rFonts w:ascii="Times New Roman" w:hAnsi="Times New Roman" w:cs="Times New Roman"/>
          <w:sz w:val="20"/>
          <w:szCs w:val="20"/>
        </w:rPr>
        <w:t xml:space="preserve">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14:paraId="2BC43A42" w14:textId="6763C241" w:rsidR="003003CA" w:rsidRPr="003003CA" w:rsidRDefault="0073778E" w:rsidP="003003CA">
      <w:pPr>
        <w:spacing w:after="0" w:line="240" w:lineRule="auto"/>
        <w:jc w:val="both"/>
        <w:rPr>
          <w:rFonts w:ascii="Times New Roman" w:hAnsi="Times New Roman" w:cs="Times New Roman"/>
          <w:sz w:val="10"/>
          <w:szCs w:val="10"/>
        </w:rPr>
      </w:pPr>
      <w:r w:rsidRPr="003003CA">
        <w:rPr>
          <w:rFonts w:ascii="Times New Roman" w:hAnsi="Times New Roman" w:cs="Times New Roman"/>
          <w:sz w:val="20"/>
          <w:szCs w:val="20"/>
        </w:rPr>
        <w:t>Après s'être assuré que le receveur a repris dans ses écritures le montant de chacun des soldes figurant au bilan de l'exercice 202</w:t>
      </w:r>
      <w:r w:rsidR="006D60C2">
        <w:rPr>
          <w:rFonts w:ascii="Times New Roman" w:hAnsi="Times New Roman" w:cs="Times New Roman"/>
          <w:sz w:val="20"/>
          <w:szCs w:val="20"/>
        </w:rPr>
        <w:t>3</w:t>
      </w:r>
      <w:r w:rsidRPr="003003CA">
        <w:rPr>
          <w:rFonts w:ascii="Times New Roman" w:hAnsi="Times New Roman" w:cs="Times New Roman"/>
          <w:sz w:val="20"/>
          <w:szCs w:val="20"/>
        </w:rPr>
        <w:t>, celui de tous les titres émis et de tous les mandats de paiement ordonnancés et qu'il a procédé à toutes les opérations d'ordre qu'il lui a été prescrit de passer dans ses écritures.</w:t>
      </w:r>
    </w:p>
    <w:p w14:paraId="21FBB930" w14:textId="79203138" w:rsidR="003003CA" w:rsidRPr="003003CA" w:rsidRDefault="0073778E" w:rsidP="003003CA">
      <w:pPr>
        <w:spacing w:after="0" w:line="240" w:lineRule="auto"/>
        <w:jc w:val="both"/>
        <w:rPr>
          <w:rFonts w:ascii="Times New Roman" w:hAnsi="Times New Roman" w:cs="Times New Roman"/>
          <w:sz w:val="10"/>
          <w:szCs w:val="10"/>
        </w:rPr>
      </w:pPr>
      <w:r w:rsidRPr="003003CA">
        <w:rPr>
          <w:rFonts w:ascii="Times New Roman" w:hAnsi="Times New Roman" w:cs="Times New Roman"/>
          <w:sz w:val="20"/>
          <w:szCs w:val="20"/>
        </w:rPr>
        <w:t>Considérant que les opérations de recettes et de dépenses paraissent régulières et suffisamment justifiées.</w:t>
      </w:r>
    </w:p>
    <w:p w14:paraId="244F1C7A" w14:textId="2DC5CB3F"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rPr>
        <w:t xml:space="preserve">Après en avoir délibéré, le Conseil Municipal approuve </w:t>
      </w:r>
      <w:r w:rsidRPr="00B16F71">
        <w:rPr>
          <w:rFonts w:ascii="Times New Roman" w:hAnsi="Times New Roman" w:cs="Times New Roman"/>
          <w:b/>
          <w:sz w:val="20"/>
          <w:szCs w:val="20"/>
        </w:rPr>
        <w:t xml:space="preserve">à l’unanimité </w:t>
      </w:r>
      <w:r w:rsidRPr="003003CA">
        <w:rPr>
          <w:rFonts w:ascii="Times New Roman" w:hAnsi="Times New Roman" w:cs="Times New Roman"/>
          <w:sz w:val="20"/>
          <w:szCs w:val="20"/>
        </w:rPr>
        <w:t>le compte de gestion du trésorier municipal pour l'exercice 202</w:t>
      </w:r>
      <w:r w:rsidR="006D60C2">
        <w:rPr>
          <w:rFonts w:ascii="Times New Roman" w:hAnsi="Times New Roman" w:cs="Times New Roman"/>
          <w:sz w:val="20"/>
          <w:szCs w:val="20"/>
        </w:rPr>
        <w:t>3</w:t>
      </w:r>
      <w:r w:rsidRPr="003003CA">
        <w:rPr>
          <w:rFonts w:ascii="Times New Roman" w:hAnsi="Times New Roman" w:cs="Times New Roman"/>
          <w:sz w:val="20"/>
          <w:szCs w:val="20"/>
        </w:rPr>
        <w:t>. Ce compte de gestion, visé et certifié conforme par l'ordonnateur, n'appelle ni observation ni réserve de sa part sur la tenue des comptes.</w:t>
      </w:r>
    </w:p>
    <w:p w14:paraId="50FC3DA7" w14:textId="77777777" w:rsidR="003003CA" w:rsidRPr="003003CA" w:rsidRDefault="003003CA" w:rsidP="003003CA">
      <w:pPr>
        <w:spacing w:after="0" w:line="240" w:lineRule="auto"/>
        <w:jc w:val="both"/>
        <w:rPr>
          <w:rFonts w:ascii="Times New Roman" w:hAnsi="Times New Roman" w:cs="Times New Roman"/>
          <w:sz w:val="20"/>
          <w:szCs w:val="20"/>
        </w:rPr>
      </w:pPr>
    </w:p>
    <w:p w14:paraId="0A043284" w14:textId="7E42551C" w:rsidR="0073778E" w:rsidRPr="003003CA" w:rsidRDefault="0073778E" w:rsidP="003003CA">
      <w:pPr>
        <w:spacing w:after="0" w:line="240" w:lineRule="auto"/>
        <w:jc w:val="both"/>
        <w:rPr>
          <w:rFonts w:ascii="Times New Roman" w:hAnsi="Times New Roman" w:cs="Times New Roman"/>
          <w:b/>
          <w:bCs/>
          <w:sz w:val="20"/>
          <w:szCs w:val="20"/>
          <w:u w:val="single"/>
        </w:rPr>
      </w:pPr>
      <w:r w:rsidRPr="003003CA">
        <w:rPr>
          <w:rFonts w:ascii="Times New Roman" w:hAnsi="Times New Roman" w:cs="Times New Roman"/>
          <w:b/>
          <w:bCs/>
          <w:sz w:val="20"/>
          <w:szCs w:val="20"/>
          <w:u w:val="single"/>
        </w:rPr>
        <w:t>Désignation d’un président de séance pour le vote du compte administratif 202</w:t>
      </w:r>
      <w:r w:rsidR="00287E53">
        <w:rPr>
          <w:rFonts w:ascii="Times New Roman" w:hAnsi="Times New Roman" w:cs="Times New Roman"/>
          <w:b/>
          <w:bCs/>
          <w:sz w:val="20"/>
          <w:szCs w:val="20"/>
          <w:u w:val="single"/>
        </w:rPr>
        <w:t>3</w:t>
      </w:r>
    </w:p>
    <w:p w14:paraId="5E129C49"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Madame le Maire explique qu’elle est dans l’obligation de se retirer de la salle afin que le Conseil Municipal se prononce sur le compte administratif.</w:t>
      </w:r>
    </w:p>
    <w:p w14:paraId="77D619FD" w14:textId="77777777" w:rsidR="003003CA" w:rsidRPr="003003CA" w:rsidRDefault="003003CA" w:rsidP="003003CA">
      <w:pPr>
        <w:spacing w:after="0" w:line="240" w:lineRule="auto"/>
        <w:jc w:val="both"/>
        <w:rPr>
          <w:rFonts w:ascii="Times New Roman" w:hAnsi="Times New Roman" w:cs="Times New Roman"/>
          <w:sz w:val="10"/>
          <w:szCs w:val="10"/>
        </w:rPr>
      </w:pPr>
    </w:p>
    <w:p w14:paraId="0B028E6A" w14:textId="77777777"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Pour cela, conformément aux dispositions de l’article L. 2121-14 du Code Général des Collectivités Territoriales, il appartient aux membres du Conseil Municipal de désigner un conseiller qui sera en charge d’assurer la présidence de l’assemblée en son absence.</w:t>
      </w:r>
    </w:p>
    <w:p w14:paraId="6BAFF572" w14:textId="77777777" w:rsidR="003003CA" w:rsidRPr="003003CA" w:rsidRDefault="003003CA" w:rsidP="003003CA">
      <w:pPr>
        <w:spacing w:after="0" w:line="240" w:lineRule="auto"/>
        <w:jc w:val="both"/>
        <w:rPr>
          <w:rFonts w:ascii="Times New Roman" w:hAnsi="Times New Roman" w:cs="Times New Roman"/>
          <w:sz w:val="10"/>
          <w:szCs w:val="10"/>
        </w:rPr>
      </w:pPr>
    </w:p>
    <w:p w14:paraId="7C1E2F94" w14:textId="2B832C1A"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 xml:space="preserve">Après avoir entendu l’exposé de Madame le Maire et après en avoir délibéré, </w:t>
      </w:r>
      <w:r w:rsidRPr="003003CA">
        <w:rPr>
          <w:rFonts w:ascii="Times New Roman" w:hAnsi="Times New Roman" w:cs="Times New Roman"/>
          <w:b/>
          <w:bCs/>
          <w:sz w:val="20"/>
          <w:szCs w:val="20"/>
        </w:rPr>
        <w:t>le Conseil Municipal décide à l’unanimité</w:t>
      </w:r>
      <w:r w:rsidRPr="003003CA">
        <w:rPr>
          <w:rFonts w:ascii="Times New Roman" w:hAnsi="Times New Roman" w:cs="Times New Roman"/>
          <w:sz w:val="20"/>
          <w:szCs w:val="20"/>
        </w:rPr>
        <w:t xml:space="preserve"> de désigner Monsieur Olivier LOTH comme président de l’assemblée pour procéder au vote du compte administratif 202</w:t>
      </w:r>
      <w:r w:rsidR="006D60C2">
        <w:rPr>
          <w:rFonts w:ascii="Times New Roman" w:hAnsi="Times New Roman" w:cs="Times New Roman"/>
          <w:sz w:val="20"/>
          <w:szCs w:val="20"/>
        </w:rPr>
        <w:t>3</w:t>
      </w:r>
      <w:r w:rsidRPr="003003CA">
        <w:rPr>
          <w:rFonts w:ascii="Times New Roman" w:hAnsi="Times New Roman" w:cs="Times New Roman"/>
          <w:sz w:val="20"/>
          <w:szCs w:val="20"/>
        </w:rPr>
        <w:t>.</w:t>
      </w:r>
    </w:p>
    <w:p w14:paraId="2D142E03" w14:textId="77777777" w:rsidR="0073778E" w:rsidRPr="003003CA" w:rsidRDefault="0073778E" w:rsidP="003003CA">
      <w:pPr>
        <w:spacing w:after="0" w:line="240" w:lineRule="auto"/>
        <w:jc w:val="both"/>
        <w:rPr>
          <w:rFonts w:ascii="Times New Roman" w:hAnsi="Times New Roman" w:cs="Times New Roman"/>
          <w:sz w:val="20"/>
          <w:szCs w:val="20"/>
        </w:rPr>
      </w:pPr>
    </w:p>
    <w:p w14:paraId="646F79FB" w14:textId="77777777" w:rsidR="00AF5488" w:rsidRDefault="00AF5488" w:rsidP="003003CA">
      <w:pPr>
        <w:spacing w:after="0" w:line="240" w:lineRule="auto"/>
        <w:jc w:val="both"/>
        <w:rPr>
          <w:rFonts w:ascii="Times New Roman" w:hAnsi="Times New Roman" w:cs="Times New Roman"/>
          <w:b/>
          <w:bCs/>
          <w:sz w:val="20"/>
          <w:szCs w:val="20"/>
          <w:u w:val="single"/>
        </w:rPr>
      </w:pPr>
    </w:p>
    <w:p w14:paraId="694C8F53" w14:textId="77777777" w:rsidR="00AF5488" w:rsidRDefault="00AF5488" w:rsidP="003003CA">
      <w:pPr>
        <w:spacing w:after="0" w:line="240" w:lineRule="auto"/>
        <w:jc w:val="both"/>
        <w:rPr>
          <w:rFonts w:ascii="Times New Roman" w:hAnsi="Times New Roman" w:cs="Times New Roman"/>
          <w:b/>
          <w:bCs/>
          <w:sz w:val="20"/>
          <w:szCs w:val="20"/>
          <w:u w:val="single"/>
        </w:rPr>
      </w:pPr>
    </w:p>
    <w:p w14:paraId="7A35FCA2" w14:textId="12DDDCE2" w:rsidR="0073778E" w:rsidRPr="003003CA" w:rsidRDefault="0073778E" w:rsidP="003003CA">
      <w:pPr>
        <w:spacing w:after="0" w:line="240" w:lineRule="auto"/>
        <w:jc w:val="both"/>
        <w:rPr>
          <w:rFonts w:ascii="Times New Roman" w:hAnsi="Times New Roman" w:cs="Times New Roman"/>
          <w:b/>
          <w:bCs/>
          <w:sz w:val="20"/>
          <w:szCs w:val="20"/>
        </w:rPr>
      </w:pPr>
      <w:r w:rsidRPr="003003CA">
        <w:rPr>
          <w:rFonts w:ascii="Times New Roman" w:hAnsi="Times New Roman" w:cs="Times New Roman"/>
          <w:b/>
          <w:bCs/>
          <w:sz w:val="20"/>
          <w:szCs w:val="20"/>
          <w:u w:val="single"/>
        </w:rPr>
        <w:lastRenderedPageBreak/>
        <w:t>Vote du compte administratif 202</w:t>
      </w:r>
      <w:r w:rsidR="00287E53">
        <w:rPr>
          <w:rFonts w:ascii="Times New Roman" w:hAnsi="Times New Roman" w:cs="Times New Roman"/>
          <w:b/>
          <w:bCs/>
          <w:sz w:val="20"/>
          <w:szCs w:val="20"/>
          <w:u w:val="single"/>
        </w:rPr>
        <w:t>3</w:t>
      </w:r>
      <w:r w:rsidRPr="003003CA">
        <w:rPr>
          <w:rFonts w:ascii="Times New Roman" w:hAnsi="Times New Roman" w:cs="Times New Roman"/>
          <w:b/>
          <w:bCs/>
          <w:sz w:val="20"/>
          <w:szCs w:val="20"/>
        </w:rPr>
        <w:t> :</w:t>
      </w:r>
    </w:p>
    <w:p w14:paraId="0429C100" w14:textId="113A695E" w:rsidR="0073778E" w:rsidRPr="003003CA" w:rsidRDefault="0073778E"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Sous la présidence de Monsieur Olivier LOTH, le Conseil Municipal examine le compte administratif 202</w:t>
      </w:r>
      <w:r w:rsidR="00287E53">
        <w:rPr>
          <w:rFonts w:ascii="Times New Roman" w:hAnsi="Times New Roman" w:cs="Times New Roman"/>
          <w:sz w:val="20"/>
          <w:szCs w:val="20"/>
        </w:rPr>
        <w:t>3</w:t>
      </w:r>
      <w:r w:rsidRPr="003003CA">
        <w:rPr>
          <w:rFonts w:ascii="Times New Roman" w:hAnsi="Times New Roman" w:cs="Times New Roman"/>
          <w:sz w:val="20"/>
          <w:szCs w:val="20"/>
        </w:rPr>
        <w:t xml:space="preserve"> qui s’établit ainsi : </w:t>
      </w:r>
    </w:p>
    <w:p w14:paraId="6163ABA3" w14:textId="77777777" w:rsidR="00275345" w:rsidRPr="003003CA" w:rsidRDefault="00275345" w:rsidP="003003CA">
      <w:pPr>
        <w:spacing w:after="0" w:line="240" w:lineRule="auto"/>
        <w:jc w:val="both"/>
        <w:rPr>
          <w:rFonts w:ascii="Times New Roman" w:hAnsi="Times New Roman" w:cs="Times New Roman"/>
          <w:sz w:val="20"/>
          <w:szCs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672"/>
        <w:gridCol w:w="1701"/>
        <w:gridCol w:w="2127"/>
      </w:tblGrid>
      <w:tr w:rsidR="0073778E" w:rsidRPr="003003CA" w14:paraId="55935340" w14:textId="77777777" w:rsidTr="00F25902">
        <w:tc>
          <w:tcPr>
            <w:tcW w:w="3544" w:type="dxa"/>
            <w:tcBorders>
              <w:top w:val="single" w:sz="4" w:space="0" w:color="auto"/>
              <w:left w:val="single" w:sz="4" w:space="0" w:color="auto"/>
              <w:bottom w:val="nil"/>
              <w:right w:val="single" w:sz="4" w:space="0" w:color="auto"/>
            </w:tcBorders>
            <w:shd w:val="clear" w:color="auto" w:fill="F2F2F2" w:themeFill="background1" w:themeFillShade="F2"/>
            <w:hideMark/>
          </w:tcPr>
          <w:p w14:paraId="50DDD113" w14:textId="77777777" w:rsidR="0073778E" w:rsidRPr="003003CA" w:rsidRDefault="0073778E" w:rsidP="003003CA">
            <w:pPr>
              <w:spacing w:after="0" w:line="240" w:lineRule="auto"/>
              <w:rPr>
                <w:rFonts w:ascii="Times New Roman" w:hAnsi="Times New Roman" w:cs="Times New Roman"/>
                <w:b/>
                <w:bCs/>
                <w:sz w:val="20"/>
                <w:szCs w:val="20"/>
              </w:rPr>
            </w:pPr>
            <w:r w:rsidRPr="003003CA">
              <w:rPr>
                <w:rFonts w:ascii="Times New Roman" w:hAnsi="Times New Roman" w:cs="Times New Roman"/>
                <w:b/>
                <w:bCs/>
                <w:sz w:val="20"/>
                <w:szCs w:val="20"/>
              </w:rPr>
              <w:t>Fonctionnement</w:t>
            </w:r>
          </w:p>
        </w:tc>
        <w:tc>
          <w:tcPr>
            <w:tcW w:w="1672" w:type="dxa"/>
            <w:tcBorders>
              <w:top w:val="single" w:sz="4" w:space="0" w:color="auto"/>
              <w:left w:val="single" w:sz="4" w:space="0" w:color="auto"/>
              <w:bottom w:val="nil"/>
              <w:right w:val="single" w:sz="4" w:space="0" w:color="auto"/>
            </w:tcBorders>
            <w:shd w:val="clear" w:color="auto" w:fill="F2F2F2" w:themeFill="background1" w:themeFillShade="F2"/>
            <w:hideMark/>
          </w:tcPr>
          <w:p w14:paraId="68AAA8F5"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76209DC9"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5C521F9B"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Solde (+ ou -)</w:t>
            </w:r>
          </w:p>
        </w:tc>
      </w:tr>
      <w:tr w:rsidR="0073778E" w:rsidRPr="003003CA" w14:paraId="77D1F40C" w14:textId="77777777" w:rsidTr="00F25902">
        <w:tc>
          <w:tcPr>
            <w:tcW w:w="3544" w:type="dxa"/>
            <w:tcBorders>
              <w:top w:val="nil"/>
              <w:left w:val="single" w:sz="4" w:space="0" w:color="auto"/>
              <w:bottom w:val="single" w:sz="4" w:space="0" w:color="auto"/>
              <w:right w:val="single" w:sz="4" w:space="0" w:color="auto"/>
            </w:tcBorders>
            <w:shd w:val="clear" w:color="auto" w:fill="F2F2F2" w:themeFill="background1" w:themeFillShade="F2"/>
          </w:tcPr>
          <w:p w14:paraId="0FEDA534" w14:textId="77777777" w:rsidR="0073778E" w:rsidRPr="003003CA" w:rsidRDefault="0073778E" w:rsidP="003003CA">
            <w:pPr>
              <w:spacing w:after="0" w:line="240" w:lineRule="auto"/>
              <w:rPr>
                <w:rFonts w:ascii="Times New Roman" w:hAnsi="Times New Roman" w:cs="Times New Roman"/>
                <w:b/>
                <w:bCs/>
                <w:sz w:val="20"/>
                <w:szCs w:val="20"/>
              </w:rPr>
            </w:pPr>
          </w:p>
        </w:tc>
        <w:tc>
          <w:tcPr>
            <w:tcW w:w="1672" w:type="dxa"/>
            <w:tcBorders>
              <w:top w:val="nil"/>
              <w:left w:val="single" w:sz="4" w:space="0" w:color="auto"/>
              <w:bottom w:val="single" w:sz="4" w:space="0" w:color="auto"/>
              <w:right w:val="single" w:sz="4" w:space="0" w:color="auto"/>
            </w:tcBorders>
            <w:shd w:val="clear" w:color="auto" w:fill="F2F2F2" w:themeFill="background1" w:themeFillShade="F2"/>
            <w:hideMark/>
          </w:tcPr>
          <w:p w14:paraId="2AE78566"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0EF554CD"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74C2FF88"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2 - colonne 1)</w:t>
            </w:r>
          </w:p>
        </w:tc>
      </w:tr>
      <w:tr w:rsidR="003003CA" w:rsidRPr="003003CA" w14:paraId="547B060B"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C8C6313"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Réalisations de l’exercice</w:t>
            </w:r>
          </w:p>
        </w:tc>
        <w:tc>
          <w:tcPr>
            <w:tcW w:w="1672" w:type="dxa"/>
            <w:tcBorders>
              <w:top w:val="single" w:sz="4" w:space="0" w:color="auto"/>
              <w:left w:val="single" w:sz="4" w:space="0" w:color="auto"/>
              <w:bottom w:val="single" w:sz="4" w:space="0" w:color="auto"/>
              <w:right w:val="single" w:sz="4" w:space="0" w:color="auto"/>
            </w:tcBorders>
            <w:hideMark/>
          </w:tcPr>
          <w:p w14:paraId="40C1AD57" w14:textId="32742F49"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2 421 001.64</w:t>
            </w:r>
          </w:p>
        </w:tc>
        <w:tc>
          <w:tcPr>
            <w:tcW w:w="1701" w:type="dxa"/>
            <w:tcBorders>
              <w:top w:val="single" w:sz="4" w:space="0" w:color="auto"/>
              <w:left w:val="single" w:sz="4" w:space="0" w:color="auto"/>
              <w:bottom w:val="single" w:sz="4" w:space="0" w:color="auto"/>
              <w:right w:val="single" w:sz="4" w:space="0" w:color="auto"/>
            </w:tcBorders>
            <w:hideMark/>
          </w:tcPr>
          <w:p w14:paraId="6123A97C" w14:textId="0D9C7083"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3 160 633.25</w:t>
            </w:r>
          </w:p>
        </w:tc>
        <w:tc>
          <w:tcPr>
            <w:tcW w:w="2127" w:type="dxa"/>
            <w:tcBorders>
              <w:top w:val="single" w:sz="4" w:space="0" w:color="auto"/>
              <w:left w:val="single" w:sz="4" w:space="0" w:color="auto"/>
              <w:bottom w:val="single" w:sz="4" w:space="0" w:color="auto"/>
              <w:right w:val="single" w:sz="4" w:space="0" w:color="auto"/>
            </w:tcBorders>
          </w:tcPr>
          <w:p w14:paraId="3029F3CE" w14:textId="3A463EE0"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739 631.61</w:t>
            </w:r>
          </w:p>
        </w:tc>
      </w:tr>
      <w:tr w:rsidR="003003CA" w:rsidRPr="003003CA" w14:paraId="2587EB37"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A3B688" w14:textId="01186D0B"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Reports de l’exercice 202</w:t>
            </w:r>
            <w:r w:rsidR="00BA6121">
              <w:rPr>
                <w:rFonts w:ascii="Times New Roman" w:hAnsi="Times New Roman" w:cs="Times New Roman"/>
                <w:bCs/>
                <w:sz w:val="20"/>
                <w:szCs w:val="20"/>
              </w:rPr>
              <w:t>2</w:t>
            </w:r>
          </w:p>
        </w:tc>
        <w:tc>
          <w:tcPr>
            <w:tcW w:w="1672" w:type="dxa"/>
            <w:tcBorders>
              <w:top w:val="single" w:sz="4" w:space="0" w:color="auto"/>
              <w:left w:val="single" w:sz="4" w:space="0" w:color="auto"/>
              <w:bottom w:val="single" w:sz="4" w:space="0" w:color="auto"/>
              <w:right w:val="single" w:sz="4" w:space="0" w:color="auto"/>
            </w:tcBorders>
          </w:tcPr>
          <w:p w14:paraId="399E2D6A" w14:textId="0B01E3C3"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04410338" w14:textId="4C8EC39E"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1 572 720.67</w:t>
            </w:r>
          </w:p>
        </w:tc>
        <w:tc>
          <w:tcPr>
            <w:tcW w:w="2127" w:type="dxa"/>
            <w:tcBorders>
              <w:top w:val="single" w:sz="4" w:space="0" w:color="auto"/>
              <w:left w:val="single" w:sz="4" w:space="0" w:color="auto"/>
              <w:bottom w:val="single" w:sz="4" w:space="0" w:color="auto"/>
              <w:right w:val="single" w:sz="4" w:space="0" w:color="auto"/>
            </w:tcBorders>
          </w:tcPr>
          <w:p w14:paraId="4D25284D" w14:textId="2CBCFC72"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1 572 720.67</w:t>
            </w:r>
          </w:p>
        </w:tc>
      </w:tr>
      <w:tr w:rsidR="003003CA" w:rsidRPr="003003CA" w14:paraId="418BED51"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A575D44" w14:textId="31949F28"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Reste à réaliser à reporter en 202</w:t>
            </w:r>
            <w:r w:rsidR="006D60C2">
              <w:rPr>
                <w:rFonts w:ascii="Times New Roman" w:hAnsi="Times New Roman" w:cs="Times New Roman"/>
                <w:bCs/>
                <w:sz w:val="20"/>
                <w:szCs w:val="20"/>
              </w:rPr>
              <w:t>4</w:t>
            </w:r>
          </w:p>
        </w:tc>
        <w:tc>
          <w:tcPr>
            <w:tcW w:w="1672" w:type="dxa"/>
            <w:tcBorders>
              <w:top w:val="single" w:sz="4" w:space="0" w:color="auto"/>
              <w:left w:val="single" w:sz="4" w:space="0" w:color="auto"/>
              <w:bottom w:val="single" w:sz="4" w:space="0" w:color="auto"/>
              <w:right w:val="single" w:sz="4" w:space="0" w:color="auto"/>
            </w:tcBorders>
          </w:tcPr>
          <w:p w14:paraId="34A1F410" w14:textId="13820D6B" w:rsidR="003003CA" w:rsidRPr="003003CA" w:rsidRDefault="00BA3C22"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441CD50A" w14:textId="17306559" w:rsidR="003003CA" w:rsidRPr="003003CA" w:rsidRDefault="00BA3C22"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2127" w:type="dxa"/>
            <w:tcBorders>
              <w:top w:val="single" w:sz="4" w:space="0" w:color="auto"/>
              <w:left w:val="single" w:sz="4" w:space="0" w:color="auto"/>
              <w:bottom w:val="single" w:sz="4" w:space="0" w:color="auto"/>
              <w:right w:val="single" w:sz="4" w:space="0" w:color="auto"/>
            </w:tcBorders>
          </w:tcPr>
          <w:p w14:paraId="2125C890" w14:textId="497D862D" w:rsidR="003003CA" w:rsidRPr="003003CA" w:rsidRDefault="00BA3C22"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3003CA" w:rsidRPr="003003CA" w14:paraId="401EAB1A"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C0E53" w14:textId="77777777" w:rsidR="003003CA" w:rsidRPr="003003CA" w:rsidRDefault="003003CA"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TOTAL</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E4E15" w14:textId="2ADC4614" w:rsidR="003003CA" w:rsidRPr="003003CA"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2 421 001.64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663DB" w14:textId="23B7A966" w:rsidR="003003CA" w:rsidRPr="003003CA"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4 733 353.92</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1956F" w14:textId="1ADE8D28" w:rsidR="003003CA" w:rsidRPr="003003CA"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2 312 352.28</w:t>
            </w:r>
          </w:p>
        </w:tc>
      </w:tr>
    </w:tbl>
    <w:p w14:paraId="4FE2DCC2" w14:textId="77777777" w:rsidR="003003CA" w:rsidRPr="003003CA" w:rsidRDefault="003003CA" w:rsidP="003003CA">
      <w:pPr>
        <w:spacing w:after="0" w:line="240" w:lineRule="auto"/>
        <w:ind w:left="426" w:firstLine="3"/>
        <w:jc w:val="both"/>
        <w:rPr>
          <w:rFonts w:ascii="Times New Roman" w:hAnsi="Times New Roman" w:cs="Times New Roman"/>
          <w:sz w:val="20"/>
          <w:szCs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672"/>
        <w:gridCol w:w="1701"/>
        <w:gridCol w:w="2127"/>
      </w:tblGrid>
      <w:tr w:rsidR="0073778E" w:rsidRPr="003003CA" w14:paraId="4BFAD82B" w14:textId="77777777" w:rsidTr="00F25902">
        <w:tc>
          <w:tcPr>
            <w:tcW w:w="3544" w:type="dxa"/>
            <w:tcBorders>
              <w:top w:val="single" w:sz="4" w:space="0" w:color="auto"/>
              <w:left w:val="single" w:sz="4" w:space="0" w:color="auto"/>
              <w:bottom w:val="nil"/>
              <w:right w:val="single" w:sz="4" w:space="0" w:color="auto"/>
            </w:tcBorders>
            <w:shd w:val="clear" w:color="auto" w:fill="F2F2F2" w:themeFill="background1" w:themeFillShade="F2"/>
            <w:hideMark/>
          </w:tcPr>
          <w:p w14:paraId="7B64E483" w14:textId="77777777" w:rsidR="0073778E" w:rsidRPr="003003CA" w:rsidRDefault="0073778E" w:rsidP="003003CA">
            <w:pPr>
              <w:spacing w:after="0" w:line="240" w:lineRule="auto"/>
              <w:rPr>
                <w:rFonts w:ascii="Times New Roman" w:hAnsi="Times New Roman" w:cs="Times New Roman"/>
                <w:b/>
                <w:bCs/>
                <w:sz w:val="20"/>
                <w:szCs w:val="20"/>
              </w:rPr>
            </w:pPr>
            <w:r w:rsidRPr="003003CA">
              <w:rPr>
                <w:rFonts w:ascii="Times New Roman" w:hAnsi="Times New Roman" w:cs="Times New Roman"/>
                <w:b/>
                <w:bCs/>
                <w:sz w:val="20"/>
                <w:szCs w:val="20"/>
              </w:rPr>
              <w:t>Investissement</w:t>
            </w:r>
          </w:p>
        </w:tc>
        <w:tc>
          <w:tcPr>
            <w:tcW w:w="1672" w:type="dxa"/>
            <w:tcBorders>
              <w:top w:val="single" w:sz="4" w:space="0" w:color="auto"/>
              <w:left w:val="single" w:sz="4" w:space="0" w:color="auto"/>
              <w:bottom w:val="nil"/>
              <w:right w:val="single" w:sz="4" w:space="0" w:color="auto"/>
            </w:tcBorders>
            <w:shd w:val="clear" w:color="auto" w:fill="F2F2F2" w:themeFill="background1" w:themeFillShade="F2"/>
            <w:hideMark/>
          </w:tcPr>
          <w:p w14:paraId="689F6335"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45ADDE91"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3A40333F" w14:textId="77777777" w:rsidR="0073778E" w:rsidRPr="003003CA" w:rsidRDefault="0073778E"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Solde (+ ou -)</w:t>
            </w:r>
          </w:p>
        </w:tc>
      </w:tr>
      <w:tr w:rsidR="0073778E" w:rsidRPr="003003CA" w14:paraId="6DA19A31" w14:textId="77777777" w:rsidTr="00F25902">
        <w:tc>
          <w:tcPr>
            <w:tcW w:w="3544" w:type="dxa"/>
            <w:tcBorders>
              <w:top w:val="nil"/>
              <w:left w:val="single" w:sz="4" w:space="0" w:color="auto"/>
              <w:bottom w:val="single" w:sz="4" w:space="0" w:color="auto"/>
              <w:right w:val="single" w:sz="4" w:space="0" w:color="auto"/>
            </w:tcBorders>
            <w:shd w:val="clear" w:color="auto" w:fill="F2F2F2" w:themeFill="background1" w:themeFillShade="F2"/>
          </w:tcPr>
          <w:p w14:paraId="7143D31E" w14:textId="77777777" w:rsidR="0073778E" w:rsidRPr="003003CA" w:rsidRDefault="0073778E" w:rsidP="003003CA">
            <w:pPr>
              <w:spacing w:after="0" w:line="240" w:lineRule="auto"/>
              <w:rPr>
                <w:rFonts w:ascii="Times New Roman" w:hAnsi="Times New Roman" w:cs="Times New Roman"/>
                <w:b/>
                <w:bCs/>
                <w:sz w:val="20"/>
                <w:szCs w:val="20"/>
              </w:rPr>
            </w:pPr>
          </w:p>
        </w:tc>
        <w:tc>
          <w:tcPr>
            <w:tcW w:w="1672" w:type="dxa"/>
            <w:tcBorders>
              <w:top w:val="nil"/>
              <w:left w:val="single" w:sz="4" w:space="0" w:color="auto"/>
              <w:bottom w:val="single" w:sz="4" w:space="0" w:color="auto"/>
              <w:right w:val="single" w:sz="4" w:space="0" w:color="auto"/>
            </w:tcBorders>
            <w:shd w:val="clear" w:color="auto" w:fill="F2F2F2" w:themeFill="background1" w:themeFillShade="F2"/>
            <w:hideMark/>
          </w:tcPr>
          <w:p w14:paraId="52071C82"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75DD95BE"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50C69727" w14:textId="77777777" w:rsidR="0073778E" w:rsidRPr="003003CA" w:rsidRDefault="0073778E" w:rsidP="003003CA">
            <w:pPr>
              <w:spacing w:after="0" w:line="240" w:lineRule="auto"/>
              <w:jc w:val="center"/>
              <w:rPr>
                <w:rFonts w:ascii="Times New Roman" w:hAnsi="Times New Roman" w:cs="Times New Roman"/>
                <w:sz w:val="20"/>
                <w:szCs w:val="20"/>
              </w:rPr>
            </w:pPr>
            <w:r w:rsidRPr="003003CA">
              <w:rPr>
                <w:rFonts w:ascii="Times New Roman" w:hAnsi="Times New Roman" w:cs="Times New Roman"/>
                <w:sz w:val="20"/>
                <w:szCs w:val="20"/>
              </w:rPr>
              <w:t>(</w:t>
            </w:r>
            <w:proofErr w:type="gramStart"/>
            <w:r w:rsidRPr="003003CA">
              <w:rPr>
                <w:rFonts w:ascii="Times New Roman" w:hAnsi="Times New Roman" w:cs="Times New Roman"/>
                <w:sz w:val="20"/>
                <w:szCs w:val="20"/>
              </w:rPr>
              <w:t>colonne</w:t>
            </w:r>
            <w:proofErr w:type="gramEnd"/>
            <w:r w:rsidRPr="003003CA">
              <w:rPr>
                <w:rFonts w:ascii="Times New Roman" w:hAnsi="Times New Roman" w:cs="Times New Roman"/>
                <w:sz w:val="20"/>
                <w:szCs w:val="20"/>
              </w:rPr>
              <w:t xml:space="preserve"> 2 - colonne 1)</w:t>
            </w:r>
          </w:p>
        </w:tc>
      </w:tr>
      <w:tr w:rsidR="003003CA" w:rsidRPr="003003CA" w14:paraId="140201B0"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BA540A2"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Réalisations de l’exercice</w:t>
            </w:r>
          </w:p>
        </w:tc>
        <w:tc>
          <w:tcPr>
            <w:tcW w:w="1672" w:type="dxa"/>
            <w:tcBorders>
              <w:top w:val="single" w:sz="4" w:space="0" w:color="auto"/>
              <w:left w:val="single" w:sz="4" w:space="0" w:color="auto"/>
              <w:bottom w:val="single" w:sz="4" w:space="0" w:color="auto"/>
              <w:right w:val="single" w:sz="4" w:space="0" w:color="auto"/>
            </w:tcBorders>
          </w:tcPr>
          <w:p w14:paraId="3DAD8A5A" w14:textId="70555151"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1 897 138.16</w:t>
            </w:r>
          </w:p>
        </w:tc>
        <w:tc>
          <w:tcPr>
            <w:tcW w:w="1701" w:type="dxa"/>
            <w:tcBorders>
              <w:top w:val="single" w:sz="4" w:space="0" w:color="auto"/>
              <w:left w:val="single" w:sz="4" w:space="0" w:color="auto"/>
              <w:bottom w:val="single" w:sz="4" w:space="0" w:color="auto"/>
              <w:right w:val="single" w:sz="4" w:space="0" w:color="auto"/>
            </w:tcBorders>
          </w:tcPr>
          <w:p w14:paraId="45A17024" w14:textId="229A5F69"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213 071.12</w:t>
            </w:r>
          </w:p>
        </w:tc>
        <w:tc>
          <w:tcPr>
            <w:tcW w:w="2127" w:type="dxa"/>
            <w:tcBorders>
              <w:top w:val="single" w:sz="4" w:space="0" w:color="auto"/>
              <w:left w:val="single" w:sz="4" w:space="0" w:color="auto"/>
              <w:bottom w:val="single" w:sz="4" w:space="0" w:color="auto"/>
              <w:right w:val="single" w:sz="4" w:space="0" w:color="auto"/>
            </w:tcBorders>
          </w:tcPr>
          <w:p w14:paraId="5D57FFED" w14:textId="0C51260A" w:rsidR="003003CA" w:rsidRPr="00006140" w:rsidRDefault="00B16F71" w:rsidP="003003CA">
            <w:pPr>
              <w:spacing w:after="0" w:line="240" w:lineRule="auto"/>
              <w:jc w:val="right"/>
              <w:rPr>
                <w:rFonts w:ascii="Times New Roman" w:hAnsi="Times New Roman" w:cs="Times New Roman"/>
                <w:color w:val="FF0000"/>
                <w:sz w:val="20"/>
                <w:szCs w:val="20"/>
              </w:rPr>
            </w:pPr>
            <w:r w:rsidRPr="00B16F71">
              <w:rPr>
                <w:rFonts w:ascii="Times New Roman" w:hAnsi="Times New Roman" w:cs="Times New Roman"/>
                <w:sz w:val="20"/>
                <w:szCs w:val="20"/>
              </w:rPr>
              <w:t>-</w:t>
            </w:r>
            <w:r>
              <w:rPr>
                <w:rFonts w:ascii="Times New Roman" w:hAnsi="Times New Roman" w:cs="Times New Roman"/>
                <w:sz w:val="20"/>
                <w:szCs w:val="20"/>
              </w:rPr>
              <w:t xml:space="preserve"> </w:t>
            </w:r>
            <w:r w:rsidR="00006140" w:rsidRPr="00B16F71">
              <w:rPr>
                <w:rFonts w:ascii="Times New Roman" w:hAnsi="Times New Roman" w:cs="Times New Roman"/>
                <w:sz w:val="20"/>
                <w:szCs w:val="20"/>
              </w:rPr>
              <w:t>1 684 067.04</w:t>
            </w:r>
          </w:p>
        </w:tc>
      </w:tr>
      <w:tr w:rsidR="003003CA" w:rsidRPr="003003CA" w14:paraId="4305B055"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C078791" w14:textId="425501CE"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Reports de l’exercice 202</w:t>
            </w:r>
            <w:r w:rsidR="006D60C2">
              <w:rPr>
                <w:rFonts w:ascii="Times New Roman" w:hAnsi="Times New Roman" w:cs="Times New Roman"/>
                <w:bCs/>
                <w:sz w:val="20"/>
                <w:szCs w:val="20"/>
              </w:rPr>
              <w:t>2</w:t>
            </w:r>
          </w:p>
        </w:tc>
        <w:tc>
          <w:tcPr>
            <w:tcW w:w="1672" w:type="dxa"/>
            <w:tcBorders>
              <w:top w:val="single" w:sz="4" w:space="0" w:color="auto"/>
              <w:left w:val="single" w:sz="4" w:space="0" w:color="auto"/>
              <w:bottom w:val="single" w:sz="4" w:space="0" w:color="auto"/>
              <w:right w:val="single" w:sz="4" w:space="0" w:color="auto"/>
            </w:tcBorders>
          </w:tcPr>
          <w:p w14:paraId="37E89C38" w14:textId="661FFD45"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1BDE250" w14:textId="530B2E1D" w:rsidR="003003CA" w:rsidRPr="003003CA" w:rsidRDefault="00BA6121"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4 001 714.67</w:t>
            </w:r>
          </w:p>
        </w:tc>
        <w:tc>
          <w:tcPr>
            <w:tcW w:w="2127" w:type="dxa"/>
            <w:tcBorders>
              <w:top w:val="single" w:sz="4" w:space="0" w:color="auto"/>
              <w:left w:val="single" w:sz="4" w:space="0" w:color="auto"/>
              <w:bottom w:val="single" w:sz="4" w:space="0" w:color="auto"/>
              <w:right w:val="single" w:sz="4" w:space="0" w:color="auto"/>
            </w:tcBorders>
          </w:tcPr>
          <w:p w14:paraId="1CA00C54" w14:textId="77D51C91"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4 001 714.67</w:t>
            </w:r>
          </w:p>
        </w:tc>
      </w:tr>
      <w:tr w:rsidR="003003CA" w:rsidRPr="003003CA" w14:paraId="67413A3D"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C4A8119" w14:textId="62D83575"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Reste à réaliser à reporter en 202</w:t>
            </w:r>
            <w:r w:rsidR="006D60C2">
              <w:rPr>
                <w:rFonts w:ascii="Times New Roman" w:hAnsi="Times New Roman" w:cs="Times New Roman"/>
                <w:bCs/>
                <w:sz w:val="20"/>
                <w:szCs w:val="20"/>
              </w:rPr>
              <w:t>4</w:t>
            </w:r>
          </w:p>
        </w:tc>
        <w:tc>
          <w:tcPr>
            <w:tcW w:w="1672" w:type="dxa"/>
            <w:tcBorders>
              <w:top w:val="single" w:sz="4" w:space="0" w:color="auto"/>
              <w:left w:val="single" w:sz="4" w:space="0" w:color="auto"/>
              <w:bottom w:val="single" w:sz="4" w:space="0" w:color="auto"/>
              <w:right w:val="single" w:sz="4" w:space="0" w:color="auto"/>
            </w:tcBorders>
          </w:tcPr>
          <w:p w14:paraId="61477C37" w14:textId="49BB720E"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4 037 440.00</w:t>
            </w:r>
          </w:p>
        </w:tc>
        <w:tc>
          <w:tcPr>
            <w:tcW w:w="1701" w:type="dxa"/>
            <w:tcBorders>
              <w:top w:val="single" w:sz="4" w:space="0" w:color="auto"/>
              <w:left w:val="single" w:sz="4" w:space="0" w:color="auto"/>
              <w:bottom w:val="single" w:sz="4" w:space="0" w:color="auto"/>
              <w:right w:val="single" w:sz="4" w:space="0" w:color="auto"/>
            </w:tcBorders>
          </w:tcPr>
          <w:p w14:paraId="0E75258C" w14:textId="064AC473" w:rsidR="003003CA" w:rsidRPr="003003CA" w:rsidRDefault="00006140" w:rsidP="003003C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910 380.00</w:t>
            </w:r>
          </w:p>
        </w:tc>
        <w:tc>
          <w:tcPr>
            <w:tcW w:w="2127" w:type="dxa"/>
            <w:tcBorders>
              <w:top w:val="single" w:sz="4" w:space="0" w:color="auto"/>
              <w:left w:val="single" w:sz="4" w:space="0" w:color="auto"/>
              <w:bottom w:val="single" w:sz="4" w:space="0" w:color="auto"/>
              <w:right w:val="single" w:sz="4" w:space="0" w:color="auto"/>
            </w:tcBorders>
          </w:tcPr>
          <w:p w14:paraId="3F2E1DFD" w14:textId="3119516C" w:rsidR="003003CA" w:rsidRPr="003003CA" w:rsidRDefault="00B16F71" w:rsidP="003003CA">
            <w:pPr>
              <w:spacing w:after="0" w:line="240" w:lineRule="auto"/>
              <w:jc w:val="right"/>
              <w:rPr>
                <w:rFonts w:ascii="Times New Roman" w:hAnsi="Times New Roman" w:cs="Times New Roman"/>
                <w:sz w:val="20"/>
                <w:szCs w:val="20"/>
              </w:rPr>
            </w:pPr>
            <w:r w:rsidRPr="00B16F71">
              <w:rPr>
                <w:rFonts w:ascii="Times New Roman" w:hAnsi="Times New Roman" w:cs="Times New Roman"/>
                <w:sz w:val="20"/>
                <w:szCs w:val="20"/>
              </w:rPr>
              <w:t>-</w:t>
            </w:r>
            <w:r>
              <w:rPr>
                <w:rFonts w:ascii="Times New Roman" w:hAnsi="Times New Roman" w:cs="Times New Roman"/>
                <w:sz w:val="20"/>
                <w:szCs w:val="20"/>
              </w:rPr>
              <w:t xml:space="preserve"> </w:t>
            </w:r>
            <w:r w:rsidR="00BA3C22" w:rsidRPr="00B16F71">
              <w:rPr>
                <w:rFonts w:ascii="Times New Roman" w:hAnsi="Times New Roman" w:cs="Times New Roman"/>
                <w:sz w:val="20"/>
                <w:szCs w:val="20"/>
              </w:rPr>
              <w:t>3 127 060.00</w:t>
            </w:r>
          </w:p>
        </w:tc>
      </w:tr>
      <w:tr w:rsidR="00B16F71" w:rsidRPr="00B16F71" w14:paraId="790274DC" w14:textId="77777777" w:rsidTr="00F25902">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64335D" w14:textId="77777777" w:rsidR="003003CA" w:rsidRPr="003003CA" w:rsidRDefault="003003CA" w:rsidP="003003CA">
            <w:pPr>
              <w:spacing w:after="0" w:line="240" w:lineRule="auto"/>
              <w:jc w:val="center"/>
              <w:rPr>
                <w:rFonts w:ascii="Times New Roman" w:hAnsi="Times New Roman" w:cs="Times New Roman"/>
                <w:b/>
                <w:bCs/>
                <w:sz w:val="20"/>
                <w:szCs w:val="20"/>
              </w:rPr>
            </w:pPr>
            <w:r w:rsidRPr="003003CA">
              <w:rPr>
                <w:rFonts w:ascii="Times New Roman" w:hAnsi="Times New Roman" w:cs="Times New Roman"/>
                <w:b/>
                <w:bCs/>
                <w:sz w:val="20"/>
                <w:szCs w:val="20"/>
              </w:rPr>
              <w:t>TOTAL</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364A1" w14:textId="001360DA" w:rsidR="003003CA" w:rsidRPr="003003CA"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5 934 578.16</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5944" w14:textId="7FA90AD1" w:rsidR="003003CA" w:rsidRPr="003003CA" w:rsidRDefault="00BA3C22"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5 125 165.79</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6B4E" w14:textId="450872C9" w:rsidR="003003CA" w:rsidRPr="00B16F71" w:rsidRDefault="00B16F71" w:rsidP="003003CA">
            <w:pPr>
              <w:spacing w:after="0" w:line="240" w:lineRule="auto"/>
              <w:jc w:val="right"/>
              <w:rPr>
                <w:rFonts w:ascii="Times New Roman" w:hAnsi="Times New Roman" w:cs="Times New Roman"/>
                <w:b/>
                <w:bCs/>
                <w:sz w:val="20"/>
                <w:szCs w:val="20"/>
              </w:rPr>
            </w:pPr>
            <w:r w:rsidRPr="00B16F71">
              <w:rPr>
                <w:rFonts w:ascii="Times New Roman" w:hAnsi="Times New Roman" w:cs="Times New Roman"/>
                <w:b/>
                <w:bCs/>
                <w:sz w:val="20"/>
                <w:szCs w:val="20"/>
              </w:rPr>
              <w:t>-</w:t>
            </w:r>
            <w:r>
              <w:rPr>
                <w:rFonts w:ascii="Times New Roman" w:hAnsi="Times New Roman" w:cs="Times New Roman"/>
                <w:b/>
                <w:bCs/>
                <w:sz w:val="20"/>
                <w:szCs w:val="20"/>
              </w:rPr>
              <w:t xml:space="preserve"> </w:t>
            </w:r>
            <w:r w:rsidR="00BA3C22" w:rsidRPr="00B16F71">
              <w:rPr>
                <w:rFonts w:ascii="Times New Roman" w:hAnsi="Times New Roman" w:cs="Times New Roman"/>
                <w:b/>
                <w:bCs/>
                <w:sz w:val="20"/>
                <w:szCs w:val="20"/>
              </w:rPr>
              <w:t>809 412.37</w:t>
            </w:r>
          </w:p>
        </w:tc>
      </w:tr>
    </w:tbl>
    <w:p w14:paraId="6E4A20D8" w14:textId="77777777" w:rsidR="0073778E" w:rsidRPr="006F732E" w:rsidRDefault="0073778E" w:rsidP="003003CA">
      <w:pPr>
        <w:spacing w:after="0" w:line="240" w:lineRule="auto"/>
        <w:ind w:left="426" w:firstLine="3"/>
        <w:jc w:val="both"/>
        <w:rPr>
          <w:rFonts w:ascii="Times New Roman" w:hAnsi="Times New Roman" w:cs="Times New Roman"/>
          <w:sz w:val="20"/>
          <w:szCs w:val="20"/>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1701"/>
        <w:gridCol w:w="1701"/>
        <w:gridCol w:w="2127"/>
      </w:tblGrid>
      <w:tr w:rsidR="0073778E" w:rsidRPr="003003CA" w14:paraId="0417F4AE" w14:textId="77777777" w:rsidTr="00F25902">
        <w:trPr>
          <w:trHeight w:val="289"/>
        </w:trPr>
        <w:tc>
          <w:tcPr>
            <w:tcW w:w="3515" w:type="dxa"/>
            <w:tcBorders>
              <w:top w:val="single" w:sz="4" w:space="0" w:color="auto"/>
              <w:left w:val="single" w:sz="4" w:space="0" w:color="auto"/>
              <w:bottom w:val="nil"/>
              <w:right w:val="single" w:sz="4" w:space="0" w:color="auto"/>
            </w:tcBorders>
            <w:shd w:val="clear" w:color="auto" w:fill="F2F2F2" w:themeFill="background1" w:themeFillShade="F2"/>
            <w:hideMark/>
          </w:tcPr>
          <w:p w14:paraId="2CDAE14D" w14:textId="77777777" w:rsidR="0073778E" w:rsidRPr="00FD6B8D" w:rsidRDefault="0073778E" w:rsidP="003003CA">
            <w:pPr>
              <w:spacing w:after="0" w:line="240" w:lineRule="auto"/>
              <w:rPr>
                <w:rFonts w:ascii="Times New Roman" w:hAnsi="Times New Roman" w:cs="Times New Roman"/>
                <w:b/>
                <w:bCs/>
                <w:sz w:val="20"/>
                <w:szCs w:val="20"/>
              </w:rPr>
            </w:pPr>
            <w:r w:rsidRPr="00FD6B8D">
              <w:rPr>
                <w:rFonts w:ascii="Times New Roman" w:hAnsi="Times New Roman" w:cs="Times New Roman"/>
                <w:b/>
                <w:bCs/>
                <w:sz w:val="20"/>
                <w:szCs w:val="20"/>
              </w:rPr>
              <w:t>Résultat cumulé</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640210ED"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Dépenses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hideMark/>
          </w:tcPr>
          <w:p w14:paraId="3E5038A7"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Recettes</w:t>
            </w:r>
          </w:p>
        </w:tc>
        <w:tc>
          <w:tcPr>
            <w:tcW w:w="2127" w:type="dxa"/>
            <w:tcBorders>
              <w:top w:val="single" w:sz="4" w:space="0" w:color="auto"/>
              <w:left w:val="single" w:sz="4" w:space="0" w:color="auto"/>
              <w:bottom w:val="nil"/>
              <w:right w:val="single" w:sz="4" w:space="0" w:color="auto"/>
            </w:tcBorders>
            <w:shd w:val="clear" w:color="auto" w:fill="F2F2F2" w:themeFill="background1" w:themeFillShade="F2"/>
            <w:hideMark/>
          </w:tcPr>
          <w:p w14:paraId="269A2F5E" w14:textId="77777777" w:rsidR="0073778E" w:rsidRPr="00FD6B8D" w:rsidRDefault="0073778E"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Solde (+ ou -)</w:t>
            </w:r>
          </w:p>
        </w:tc>
      </w:tr>
      <w:tr w:rsidR="0073778E" w:rsidRPr="003003CA" w14:paraId="0A729A1A" w14:textId="77777777" w:rsidTr="00F25902">
        <w:tc>
          <w:tcPr>
            <w:tcW w:w="3515" w:type="dxa"/>
            <w:tcBorders>
              <w:top w:val="nil"/>
              <w:left w:val="single" w:sz="4" w:space="0" w:color="auto"/>
              <w:bottom w:val="single" w:sz="4" w:space="0" w:color="auto"/>
              <w:right w:val="single" w:sz="4" w:space="0" w:color="auto"/>
            </w:tcBorders>
            <w:shd w:val="clear" w:color="auto" w:fill="F2F2F2" w:themeFill="background1" w:themeFillShade="F2"/>
          </w:tcPr>
          <w:p w14:paraId="26126E49" w14:textId="77777777" w:rsidR="0073778E" w:rsidRPr="003003CA" w:rsidRDefault="0073778E" w:rsidP="003003CA">
            <w:pPr>
              <w:spacing w:after="0" w:line="240" w:lineRule="auto"/>
              <w:rPr>
                <w:rFonts w:ascii="Times New Roman" w:hAnsi="Times New Roman" w:cs="Times New Roman"/>
                <w:b/>
                <w:bCs/>
                <w:sz w:val="16"/>
                <w:szCs w:val="16"/>
              </w:rPr>
            </w:pP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2C1DAD67"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w:t>
            </w:r>
            <w:proofErr w:type="gramStart"/>
            <w:r w:rsidRPr="003003CA">
              <w:rPr>
                <w:rFonts w:ascii="Times New Roman" w:hAnsi="Times New Roman" w:cs="Times New Roman"/>
                <w:sz w:val="16"/>
                <w:szCs w:val="16"/>
              </w:rPr>
              <w:t>colonne</w:t>
            </w:r>
            <w:proofErr w:type="gramEnd"/>
            <w:r w:rsidRPr="003003CA">
              <w:rPr>
                <w:rFonts w:ascii="Times New Roman" w:hAnsi="Times New Roman" w:cs="Times New Roman"/>
                <w:sz w:val="16"/>
                <w:szCs w:val="16"/>
              </w:rPr>
              <w:t xml:space="preserve"> 1)</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hideMark/>
          </w:tcPr>
          <w:p w14:paraId="09921BD1"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w:t>
            </w:r>
            <w:proofErr w:type="gramStart"/>
            <w:r w:rsidRPr="003003CA">
              <w:rPr>
                <w:rFonts w:ascii="Times New Roman" w:hAnsi="Times New Roman" w:cs="Times New Roman"/>
                <w:sz w:val="16"/>
                <w:szCs w:val="16"/>
              </w:rPr>
              <w:t>colonne</w:t>
            </w:r>
            <w:proofErr w:type="gramEnd"/>
            <w:r w:rsidRPr="003003CA">
              <w:rPr>
                <w:rFonts w:ascii="Times New Roman" w:hAnsi="Times New Roman" w:cs="Times New Roman"/>
                <w:sz w:val="16"/>
                <w:szCs w:val="16"/>
              </w:rPr>
              <w:t xml:space="preserve"> 2)</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541DAC5" w14:textId="77777777" w:rsidR="0073778E" w:rsidRPr="003003CA" w:rsidRDefault="0073778E" w:rsidP="003003CA">
            <w:pPr>
              <w:spacing w:after="0" w:line="240" w:lineRule="auto"/>
              <w:jc w:val="center"/>
              <w:rPr>
                <w:rFonts w:ascii="Times New Roman" w:hAnsi="Times New Roman" w:cs="Times New Roman"/>
                <w:sz w:val="16"/>
                <w:szCs w:val="16"/>
              </w:rPr>
            </w:pPr>
            <w:r w:rsidRPr="003003CA">
              <w:rPr>
                <w:rFonts w:ascii="Times New Roman" w:hAnsi="Times New Roman" w:cs="Times New Roman"/>
                <w:sz w:val="16"/>
                <w:szCs w:val="16"/>
              </w:rPr>
              <w:t>(</w:t>
            </w:r>
            <w:proofErr w:type="gramStart"/>
            <w:r w:rsidRPr="003003CA">
              <w:rPr>
                <w:rFonts w:ascii="Times New Roman" w:hAnsi="Times New Roman" w:cs="Times New Roman"/>
                <w:sz w:val="16"/>
                <w:szCs w:val="16"/>
              </w:rPr>
              <w:t>colonne</w:t>
            </w:r>
            <w:proofErr w:type="gramEnd"/>
            <w:r w:rsidRPr="003003CA">
              <w:rPr>
                <w:rFonts w:ascii="Times New Roman" w:hAnsi="Times New Roman" w:cs="Times New Roman"/>
                <w:sz w:val="16"/>
                <w:szCs w:val="16"/>
              </w:rPr>
              <w:t xml:space="preserve"> 2 - colonne 1)</w:t>
            </w:r>
          </w:p>
        </w:tc>
      </w:tr>
      <w:tr w:rsidR="003003CA" w:rsidRPr="003003CA" w14:paraId="373B436F" w14:textId="77777777" w:rsidTr="00F25902">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698E8573"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Fonctionnement</w:t>
            </w:r>
          </w:p>
        </w:tc>
        <w:tc>
          <w:tcPr>
            <w:tcW w:w="1701" w:type="dxa"/>
            <w:tcBorders>
              <w:top w:val="single" w:sz="4" w:space="0" w:color="auto"/>
              <w:left w:val="single" w:sz="4" w:space="0" w:color="auto"/>
              <w:bottom w:val="single" w:sz="4" w:space="0" w:color="auto"/>
              <w:right w:val="single" w:sz="4" w:space="0" w:color="auto"/>
            </w:tcBorders>
          </w:tcPr>
          <w:p w14:paraId="1BA27AD9" w14:textId="36BBE6D1" w:rsidR="003003CA" w:rsidRPr="00FD6B8D" w:rsidRDefault="00006140"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2 421 001.64</w:t>
            </w:r>
          </w:p>
        </w:tc>
        <w:tc>
          <w:tcPr>
            <w:tcW w:w="1701" w:type="dxa"/>
            <w:tcBorders>
              <w:top w:val="single" w:sz="4" w:space="0" w:color="auto"/>
              <w:left w:val="single" w:sz="4" w:space="0" w:color="auto"/>
              <w:bottom w:val="single" w:sz="4" w:space="0" w:color="auto"/>
              <w:right w:val="single" w:sz="4" w:space="0" w:color="auto"/>
            </w:tcBorders>
          </w:tcPr>
          <w:p w14:paraId="434FAA27" w14:textId="08F12AE0" w:rsidR="003003CA" w:rsidRPr="00FD6B8D" w:rsidRDefault="00006140"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4 733 353.92</w:t>
            </w:r>
          </w:p>
        </w:tc>
        <w:tc>
          <w:tcPr>
            <w:tcW w:w="2127" w:type="dxa"/>
            <w:tcBorders>
              <w:top w:val="single" w:sz="4" w:space="0" w:color="auto"/>
              <w:left w:val="single" w:sz="4" w:space="0" w:color="auto"/>
              <w:bottom w:val="single" w:sz="4" w:space="0" w:color="auto"/>
              <w:right w:val="single" w:sz="4" w:space="0" w:color="auto"/>
            </w:tcBorders>
          </w:tcPr>
          <w:p w14:paraId="623F7368" w14:textId="65EECC33" w:rsidR="003003CA" w:rsidRPr="00FD6B8D" w:rsidRDefault="00BA3C22"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2 312 352.28</w:t>
            </w:r>
          </w:p>
        </w:tc>
      </w:tr>
      <w:tr w:rsidR="003003CA" w:rsidRPr="003003CA" w14:paraId="56ADDB13" w14:textId="77777777" w:rsidTr="00F25902">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7796CD51" w14:textId="77777777" w:rsidR="003003CA" w:rsidRPr="00FD6B8D" w:rsidRDefault="003003CA" w:rsidP="003003CA">
            <w:pPr>
              <w:spacing w:after="0" w:line="240" w:lineRule="auto"/>
              <w:rPr>
                <w:rFonts w:ascii="Times New Roman" w:hAnsi="Times New Roman" w:cs="Times New Roman"/>
                <w:bCs/>
                <w:sz w:val="20"/>
                <w:szCs w:val="20"/>
              </w:rPr>
            </w:pPr>
            <w:r w:rsidRPr="00FD6B8D">
              <w:rPr>
                <w:rFonts w:ascii="Times New Roman" w:hAnsi="Times New Roman" w:cs="Times New Roman"/>
                <w:bCs/>
                <w:sz w:val="20"/>
                <w:szCs w:val="20"/>
              </w:rPr>
              <w:t>Investissement</w:t>
            </w:r>
          </w:p>
        </w:tc>
        <w:tc>
          <w:tcPr>
            <w:tcW w:w="1701" w:type="dxa"/>
            <w:tcBorders>
              <w:top w:val="single" w:sz="4" w:space="0" w:color="auto"/>
              <w:left w:val="single" w:sz="4" w:space="0" w:color="auto"/>
              <w:bottom w:val="single" w:sz="4" w:space="0" w:color="auto"/>
              <w:right w:val="single" w:sz="4" w:space="0" w:color="auto"/>
            </w:tcBorders>
          </w:tcPr>
          <w:p w14:paraId="6F4F8E04" w14:textId="476CD859" w:rsidR="003003CA" w:rsidRPr="00FD6B8D" w:rsidRDefault="00006140"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5 934 578.16</w:t>
            </w:r>
          </w:p>
        </w:tc>
        <w:tc>
          <w:tcPr>
            <w:tcW w:w="1701" w:type="dxa"/>
            <w:tcBorders>
              <w:top w:val="single" w:sz="4" w:space="0" w:color="auto"/>
              <w:left w:val="single" w:sz="4" w:space="0" w:color="auto"/>
              <w:bottom w:val="single" w:sz="4" w:space="0" w:color="auto"/>
              <w:right w:val="single" w:sz="4" w:space="0" w:color="auto"/>
            </w:tcBorders>
          </w:tcPr>
          <w:p w14:paraId="5A081761" w14:textId="3B68FF12" w:rsidR="003003CA" w:rsidRPr="00FD6B8D" w:rsidRDefault="00006140"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5 125 165.79</w:t>
            </w:r>
          </w:p>
        </w:tc>
        <w:tc>
          <w:tcPr>
            <w:tcW w:w="2127" w:type="dxa"/>
            <w:tcBorders>
              <w:top w:val="single" w:sz="4" w:space="0" w:color="auto"/>
              <w:left w:val="single" w:sz="4" w:space="0" w:color="auto"/>
              <w:bottom w:val="single" w:sz="4" w:space="0" w:color="auto"/>
              <w:right w:val="single" w:sz="4" w:space="0" w:color="auto"/>
            </w:tcBorders>
          </w:tcPr>
          <w:p w14:paraId="0375BBAF" w14:textId="0BC6F320" w:rsidR="003003CA" w:rsidRPr="00FD6B8D" w:rsidRDefault="009C53E3" w:rsidP="003003CA">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BA3C22" w:rsidRPr="009C53E3">
              <w:rPr>
                <w:rFonts w:ascii="Times New Roman" w:hAnsi="Times New Roman" w:cs="Times New Roman"/>
                <w:bCs/>
                <w:sz w:val="20"/>
                <w:szCs w:val="20"/>
              </w:rPr>
              <w:t>809 412.37</w:t>
            </w:r>
          </w:p>
        </w:tc>
      </w:tr>
      <w:tr w:rsidR="003003CA" w:rsidRPr="003003CA" w14:paraId="7A8ED341" w14:textId="77777777" w:rsidTr="00F25902">
        <w:trPr>
          <w:trHeight w:val="257"/>
        </w:trPr>
        <w:tc>
          <w:tcPr>
            <w:tcW w:w="3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A5213" w14:textId="77777777" w:rsidR="003003CA" w:rsidRPr="00FD6B8D" w:rsidRDefault="003003CA" w:rsidP="003003CA">
            <w:pPr>
              <w:spacing w:after="0" w:line="240" w:lineRule="auto"/>
              <w:jc w:val="center"/>
              <w:rPr>
                <w:rFonts w:ascii="Times New Roman" w:hAnsi="Times New Roman" w:cs="Times New Roman"/>
                <w:b/>
                <w:bCs/>
                <w:sz w:val="20"/>
                <w:szCs w:val="20"/>
              </w:rPr>
            </w:pPr>
            <w:r w:rsidRPr="00FD6B8D">
              <w:rPr>
                <w:rFonts w:ascii="Times New Roman" w:hAnsi="Times New Roman" w:cs="Times New Roman"/>
                <w:b/>
                <w:bCs/>
                <w:sz w:val="20"/>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B8B81" w14:textId="2FB64DEC" w:rsidR="003003CA" w:rsidRPr="00FD6B8D"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8 355 579.80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39D38" w14:textId="72881275" w:rsidR="003003CA" w:rsidRPr="00FD6B8D" w:rsidRDefault="00006140" w:rsidP="003003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9 858 519.71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34084" w14:textId="1295A446" w:rsidR="003003CA" w:rsidRPr="00FD6B8D" w:rsidRDefault="00BA3C22" w:rsidP="00BA3C22">
            <w:pPr>
              <w:spacing w:after="0" w:line="240" w:lineRule="auto"/>
              <w:ind w:left="426" w:firstLine="3"/>
              <w:jc w:val="right"/>
              <w:rPr>
                <w:rFonts w:ascii="Times New Roman" w:hAnsi="Times New Roman" w:cs="Times New Roman"/>
                <w:b/>
                <w:bCs/>
                <w:sz w:val="20"/>
                <w:szCs w:val="20"/>
              </w:rPr>
            </w:pPr>
            <w:r w:rsidRPr="00BA3C22">
              <w:rPr>
                <w:rFonts w:ascii="Times New Roman" w:hAnsi="Times New Roman" w:cs="Times New Roman"/>
                <w:b/>
                <w:bCs/>
                <w:sz w:val="20"/>
                <w:szCs w:val="20"/>
              </w:rPr>
              <w:t>1 502 939.91</w:t>
            </w:r>
          </w:p>
        </w:tc>
      </w:tr>
    </w:tbl>
    <w:p w14:paraId="55305D35" w14:textId="77777777" w:rsidR="00BA3C22" w:rsidRDefault="00BA3C22" w:rsidP="003003CA">
      <w:pPr>
        <w:spacing w:after="0" w:line="240" w:lineRule="auto"/>
        <w:ind w:left="284"/>
        <w:jc w:val="both"/>
        <w:rPr>
          <w:rFonts w:ascii="Times New Roman" w:hAnsi="Times New Roman" w:cs="Times New Roman"/>
          <w:sz w:val="20"/>
          <w:szCs w:val="20"/>
        </w:rPr>
      </w:pPr>
    </w:p>
    <w:p w14:paraId="68CF7578" w14:textId="11CBDED5" w:rsidR="0073778E" w:rsidRPr="003003CA" w:rsidRDefault="0073778E" w:rsidP="00F25902">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Après la présentation du compte administratif, Madame Isabelle ROGUET, Maire, a quitté la salle pour ne pas prendre part aux débats et au vote.</w:t>
      </w:r>
    </w:p>
    <w:p w14:paraId="79DA753A" w14:textId="77777777" w:rsidR="0073778E" w:rsidRPr="003003CA" w:rsidRDefault="0073778E" w:rsidP="00F25902">
      <w:pPr>
        <w:spacing w:after="0" w:line="240" w:lineRule="auto"/>
        <w:jc w:val="both"/>
        <w:rPr>
          <w:rFonts w:ascii="Times New Roman" w:hAnsi="Times New Roman" w:cs="Times New Roman"/>
          <w:sz w:val="10"/>
          <w:szCs w:val="10"/>
        </w:rPr>
      </w:pPr>
    </w:p>
    <w:p w14:paraId="4CD01CD8" w14:textId="77777777" w:rsidR="0073778E" w:rsidRPr="003003CA" w:rsidRDefault="0073778E" w:rsidP="00F25902">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Après échange de vues entre ses membres et après en avoir discuté, Monsieur Olivier LOTH invite les membres du Conseil Municipal à procéder au vote.</w:t>
      </w:r>
    </w:p>
    <w:p w14:paraId="66EF5E29" w14:textId="77777777" w:rsidR="0073778E" w:rsidRPr="003003CA" w:rsidRDefault="0073778E" w:rsidP="003003CA">
      <w:pPr>
        <w:spacing w:after="0" w:line="240" w:lineRule="auto"/>
        <w:ind w:left="284"/>
        <w:jc w:val="both"/>
        <w:rPr>
          <w:rFonts w:ascii="Times New Roman" w:hAnsi="Times New Roman" w:cs="Times New Roman"/>
          <w:sz w:val="10"/>
          <w:szCs w:val="10"/>
        </w:rPr>
      </w:pPr>
    </w:p>
    <w:p w14:paraId="07FC46FB" w14:textId="6DCC15C3" w:rsidR="0073778E" w:rsidRPr="003003CA" w:rsidRDefault="0073778E" w:rsidP="00F25902">
      <w:pPr>
        <w:spacing w:after="0" w:line="240" w:lineRule="auto"/>
        <w:jc w:val="both"/>
        <w:rPr>
          <w:rFonts w:ascii="Times New Roman" w:hAnsi="Times New Roman" w:cs="Times New Roman"/>
          <w:sz w:val="20"/>
          <w:szCs w:val="20"/>
        </w:rPr>
      </w:pPr>
      <w:r w:rsidRPr="003003CA">
        <w:rPr>
          <w:rFonts w:ascii="Times New Roman" w:hAnsi="Times New Roman" w:cs="Times New Roman"/>
          <w:b/>
          <w:sz w:val="20"/>
          <w:szCs w:val="20"/>
        </w:rPr>
        <w:t>Après en avoir délibéré, à l’unanimité,</w:t>
      </w:r>
      <w:r w:rsidRPr="003003CA">
        <w:rPr>
          <w:rFonts w:ascii="Times New Roman" w:hAnsi="Times New Roman" w:cs="Times New Roman"/>
          <w:sz w:val="20"/>
          <w:szCs w:val="20"/>
        </w:rPr>
        <w:t xml:space="preserve"> le Conseil Municipal approuve le compte administratif 202</w:t>
      </w:r>
      <w:r w:rsidR="006D60C2">
        <w:rPr>
          <w:rFonts w:ascii="Times New Roman" w:hAnsi="Times New Roman" w:cs="Times New Roman"/>
          <w:sz w:val="20"/>
          <w:szCs w:val="20"/>
        </w:rPr>
        <w:t>3</w:t>
      </w:r>
      <w:r w:rsidRPr="003003CA">
        <w:rPr>
          <w:rFonts w:ascii="Times New Roman" w:hAnsi="Times New Roman" w:cs="Times New Roman"/>
          <w:sz w:val="20"/>
          <w:szCs w:val="20"/>
        </w:rPr>
        <w:t>.</w:t>
      </w:r>
    </w:p>
    <w:p w14:paraId="31E33884" w14:textId="77777777" w:rsidR="0073778E" w:rsidRPr="003003CA" w:rsidRDefault="0073778E" w:rsidP="00F25902">
      <w:pPr>
        <w:spacing w:after="0" w:line="240" w:lineRule="auto"/>
        <w:jc w:val="both"/>
        <w:rPr>
          <w:rFonts w:ascii="Times New Roman" w:hAnsi="Times New Roman" w:cs="Times New Roman"/>
          <w:sz w:val="20"/>
          <w:szCs w:val="20"/>
        </w:rPr>
      </w:pPr>
    </w:p>
    <w:p w14:paraId="74FC0015" w14:textId="5373942A" w:rsidR="0073778E" w:rsidRPr="003003CA" w:rsidRDefault="0073778E" w:rsidP="00F25902">
      <w:pPr>
        <w:spacing w:after="0" w:line="240" w:lineRule="auto"/>
        <w:jc w:val="both"/>
        <w:rPr>
          <w:rFonts w:ascii="Times New Roman" w:hAnsi="Times New Roman" w:cs="Times New Roman"/>
          <w:b/>
          <w:bCs/>
          <w:sz w:val="20"/>
          <w:szCs w:val="20"/>
        </w:rPr>
      </w:pPr>
      <w:r w:rsidRPr="003003CA">
        <w:rPr>
          <w:rFonts w:ascii="Times New Roman" w:hAnsi="Times New Roman" w:cs="Times New Roman"/>
          <w:b/>
          <w:bCs/>
          <w:sz w:val="20"/>
          <w:szCs w:val="20"/>
          <w:u w:val="single"/>
        </w:rPr>
        <w:t>Affectation d</w:t>
      </w:r>
      <w:r w:rsidR="009C53E3">
        <w:rPr>
          <w:rFonts w:ascii="Times New Roman" w:hAnsi="Times New Roman" w:cs="Times New Roman"/>
          <w:b/>
          <w:bCs/>
          <w:sz w:val="20"/>
          <w:szCs w:val="20"/>
          <w:u w:val="single"/>
        </w:rPr>
        <w:t>es</w:t>
      </w:r>
      <w:r w:rsidRPr="003003CA">
        <w:rPr>
          <w:rFonts w:ascii="Times New Roman" w:hAnsi="Times New Roman" w:cs="Times New Roman"/>
          <w:b/>
          <w:bCs/>
          <w:sz w:val="20"/>
          <w:szCs w:val="20"/>
          <w:u w:val="single"/>
        </w:rPr>
        <w:t xml:space="preserve"> résultat</w:t>
      </w:r>
      <w:r w:rsidR="009C53E3">
        <w:rPr>
          <w:rFonts w:ascii="Times New Roman" w:hAnsi="Times New Roman" w:cs="Times New Roman"/>
          <w:b/>
          <w:bCs/>
          <w:sz w:val="20"/>
          <w:szCs w:val="20"/>
          <w:u w:val="single"/>
        </w:rPr>
        <w:t>s</w:t>
      </w:r>
      <w:r w:rsidRPr="003003CA">
        <w:rPr>
          <w:rFonts w:ascii="Times New Roman" w:hAnsi="Times New Roman" w:cs="Times New Roman"/>
          <w:b/>
          <w:bCs/>
          <w:sz w:val="20"/>
          <w:szCs w:val="20"/>
          <w:u w:val="single"/>
        </w:rPr>
        <w:t xml:space="preserve"> de l’exercice 202</w:t>
      </w:r>
      <w:r w:rsidR="00287E53">
        <w:rPr>
          <w:rFonts w:ascii="Times New Roman" w:hAnsi="Times New Roman" w:cs="Times New Roman"/>
          <w:b/>
          <w:bCs/>
          <w:sz w:val="20"/>
          <w:szCs w:val="20"/>
          <w:u w:val="single"/>
        </w:rPr>
        <w:t>3</w:t>
      </w:r>
      <w:r w:rsidRPr="003003CA">
        <w:rPr>
          <w:rFonts w:ascii="Times New Roman" w:hAnsi="Times New Roman" w:cs="Times New Roman"/>
          <w:b/>
          <w:bCs/>
          <w:sz w:val="20"/>
          <w:szCs w:val="20"/>
        </w:rPr>
        <w:t> :</w:t>
      </w:r>
    </w:p>
    <w:p w14:paraId="029C278F" w14:textId="77777777" w:rsidR="0073778E" w:rsidRDefault="0073778E" w:rsidP="00F25902">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Le vote relatif à l’approbation du compte administratif terminé, Madame Isabelle ROGUET, Maire, reprend la présidence de la séance, après son retour dans la salle.</w:t>
      </w:r>
    </w:p>
    <w:p w14:paraId="48C3F350" w14:textId="77777777" w:rsidR="006D60C2" w:rsidRDefault="006D60C2" w:rsidP="00F25902">
      <w:pPr>
        <w:spacing w:after="0" w:line="240" w:lineRule="auto"/>
        <w:jc w:val="both"/>
        <w:rPr>
          <w:rFonts w:ascii="Times New Roman" w:hAnsi="Times New Roman" w:cs="Times New Roman"/>
          <w:sz w:val="20"/>
          <w:szCs w:val="20"/>
        </w:rPr>
      </w:pPr>
    </w:p>
    <w:p w14:paraId="3BA64B3A" w14:textId="77777777" w:rsidR="0073778E" w:rsidRPr="003003CA" w:rsidRDefault="0073778E" w:rsidP="00F25902">
      <w:pPr>
        <w:spacing w:after="0" w:line="240" w:lineRule="auto"/>
        <w:jc w:val="both"/>
        <w:rPr>
          <w:rFonts w:ascii="Times New Roman" w:hAnsi="Times New Roman" w:cs="Times New Roman"/>
          <w:sz w:val="20"/>
          <w:szCs w:val="20"/>
        </w:rPr>
      </w:pPr>
      <w:r w:rsidRPr="003003CA">
        <w:rPr>
          <w:rFonts w:ascii="Times New Roman" w:hAnsi="Times New Roman" w:cs="Times New Roman"/>
          <w:b/>
          <w:bCs/>
          <w:sz w:val="20"/>
          <w:szCs w:val="20"/>
        </w:rPr>
        <w:t>Le Conseil Municipal délibère et décide à l’unanimité</w:t>
      </w:r>
      <w:r w:rsidRPr="003003CA">
        <w:rPr>
          <w:rFonts w:ascii="Times New Roman" w:hAnsi="Times New Roman" w:cs="Times New Roman"/>
          <w:sz w:val="20"/>
          <w:szCs w:val="20"/>
        </w:rPr>
        <w:t xml:space="preserve"> d’affecter les résultats de la manière suivante : </w:t>
      </w:r>
    </w:p>
    <w:p w14:paraId="67BF3406" w14:textId="669DCA61" w:rsidR="000934BF" w:rsidRDefault="000934BF" w:rsidP="00F25902">
      <w:pPr>
        <w:pStyle w:val="Paragraphedeliste"/>
        <w:numPr>
          <w:ilvl w:val="0"/>
          <w:numId w:val="26"/>
        </w:numPr>
        <w:tabs>
          <w:tab w:val="left" w:pos="709"/>
        </w:tabs>
        <w:spacing w:after="0" w:line="240" w:lineRule="auto"/>
        <w:ind w:left="284" w:hanging="283"/>
        <w:jc w:val="both"/>
        <w:rPr>
          <w:rFonts w:ascii="Times New Roman" w:hAnsi="Times New Roman" w:cs="Times New Roman"/>
          <w:sz w:val="20"/>
          <w:szCs w:val="20"/>
        </w:rPr>
      </w:pPr>
      <w:r w:rsidRPr="00AF5465">
        <w:rPr>
          <w:rFonts w:ascii="Times New Roman" w:hAnsi="Times New Roman" w:cs="Times New Roman"/>
          <w:sz w:val="20"/>
          <w:szCs w:val="20"/>
        </w:rPr>
        <w:t>Recettes d’investissement - compte 001</w:t>
      </w:r>
      <w:r w:rsidRPr="00AF5465">
        <w:rPr>
          <w:rFonts w:ascii="Times New Roman" w:hAnsi="Times New Roman" w:cs="Times New Roman"/>
          <w:sz w:val="20"/>
          <w:szCs w:val="20"/>
        </w:rPr>
        <w:tab/>
      </w:r>
      <w:r w:rsidRPr="00AF5465">
        <w:rPr>
          <w:rFonts w:ascii="Times New Roman" w:hAnsi="Times New Roman" w:cs="Times New Roman"/>
          <w:sz w:val="20"/>
          <w:szCs w:val="20"/>
        </w:rPr>
        <w:tab/>
      </w:r>
      <w:r w:rsidR="00225D7B">
        <w:rPr>
          <w:rFonts w:ascii="Times New Roman" w:hAnsi="Times New Roman" w:cs="Times New Roman"/>
          <w:sz w:val="20"/>
          <w:szCs w:val="20"/>
        </w:rPr>
        <w:t xml:space="preserve">2 317 647.63 </w:t>
      </w:r>
      <w:r w:rsidRPr="00AF5465">
        <w:rPr>
          <w:rFonts w:ascii="Times New Roman" w:hAnsi="Times New Roman" w:cs="Times New Roman"/>
          <w:sz w:val="20"/>
          <w:szCs w:val="20"/>
        </w:rPr>
        <w:t>€</w:t>
      </w:r>
    </w:p>
    <w:p w14:paraId="10F319D3" w14:textId="2720B95C" w:rsidR="009C53E3" w:rsidRPr="00AF5465" w:rsidRDefault="009C53E3" w:rsidP="00F25902">
      <w:pPr>
        <w:pStyle w:val="Paragraphedeliste"/>
        <w:numPr>
          <w:ilvl w:val="0"/>
          <w:numId w:val="26"/>
        </w:numPr>
        <w:tabs>
          <w:tab w:val="left" w:pos="709"/>
        </w:tabs>
        <w:spacing w:after="0" w:line="240" w:lineRule="auto"/>
        <w:ind w:left="284" w:hanging="283"/>
        <w:jc w:val="both"/>
        <w:rPr>
          <w:rFonts w:ascii="Times New Roman" w:hAnsi="Times New Roman" w:cs="Times New Roman"/>
          <w:sz w:val="20"/>
          <w:szCs w:val="20"/>
        </w:rPr>
      </w:pPr>
      <w:r>
        <w:rPr>
          <w:rFonts w:ascii="Times New Roman" w:hAnsi="Times New Roman" w:cs="Times New Roman"/>
          <w:sz w:val="20"/>
          <w:szCs w:val="20"/>
        </w:rPr>
        <w:t>Recettes d’investissement – compte 1068</w:t>
      </w:r>
      <w:r>
        <w:rPr>
          <w:rFonts w:ascii="Times New Roman" w:hAnsi="Times New Roman" w:cs="Times New Roman"/>
          <w:sz w:val="20"/>
          <w:szCs w:val="20"/>
        </w:rPr>
        <w:tab/>
        <w:t xml:space="preserve">   809 412.37 €</w:t>
      </w:r>
    </w:p>
    <w:p w14:paraId="2D3BAC1D" w14:textId="0945313F" w:rsidR="000934BF" w:rsidRPr="00AF5465" w:rsidRDefault="000934BF" w:rsidP="00F25902">
      <w:pPr>
        <w:pStyle w:val="Paragraphedeliste"/>
        <w:numPr>
          <w:ilvl w:val="0"/>
          <w:numId w:val="26"/>
        </w:numPr>
        <w:tabs>
          <w:tab w:val="left" w:pos="709"/>
        </w:tabs>
        <w:spacing w:after="0" w:line="240" w:lineRule="auto"/>
        <w:ind w:left="284" w:hanging="283"/>
        <w:jc w:val="both"/>
        <w:rPr>
          <w:rFonts w:ascii="Times New Roman" w:hAnsi="Times New Roman" w:cs="Times New Roman"/>
          <w:sz w:val="20"/>
          <w:szCs w:val="20"/>
        </w:rPr>
      </w:pPr>
      <w:r w:rsidRPr="00AF5465">
        <w:rPr>
          <w:rFonts w:ascii="Times New Roman" w:hAnsi="Times New Roman" w:cs="Times New Roman"/>
          <w:sz w:val="20"/>
          <w:szCs w:val="20"/>
        </w:rPr>
        <w:t>Recettes de fonctionnement - compte 002</w:t>
      </w:r>
      <w:r w:rsidRPr="00AF5465">
        <w:rPr>
          <w:rFonts w:ascii="Times New Roman" w:hAnsi="Times New Roman" w:cs="Times New Roman"/>
          <w:sz w:val="20"/>
          <w:szCs w:val="20"/>
        </w:rPr>
        <w:tab/>
      </w:r>
      <w:r w:rsidR="00225D7B">
        <w:rPr>
          <w:rFonts w:ascii="Times New Roman" w:hAnsi="Times New Roman" w:cs="Times New Roman"/>
          <w:sz w:val="20"/>
          <w:szCs w:val="20"/>
        </w:rPr>
        <w:t xml:space="preserve">1 502 939.91 </w:t>
      </w:r>
      <w:r w:rsidRPr="00AF5465">
        <w:rPr>
          <w:rFonts w:ascii="Times New Roman" w:hAnsi="Times New Roman" w:cs="Times New Roman"/>
          <w:sz w:val="20"/>
          <w:szCs w:val="20"/>
        </w:rPr>
        <w:t>€</w:t>
      </w:r>
    </w:p>
    <w:p w14:paraId="0C5C1538" w14:textId="66410BA7" w:rsidR="0073778E" w:rsidRPr="000934BF" w:rsidRDefault="0073778E" w:rsidP="00F25902">
      <w:pPr>
        <w:spacing w:after="0" w:line="240" w:lineRule="auto"/>
        <w:ind w:left="284"/>
        <w:jc w:val="both"/>
        <w:rPr>
          <w:rFonts w:ascii="Times New Roman" w:hAnsi="Times New Roman" w:cs="Times New Roman"/>
          <w:sz w:val="20"/>
          <w:szCs w:val="20"/>
        </w:rPr>
      </w:pPr>
    </w:p>
    <w:p w14:paraId="43A6C1A9" w14:textId="7F8C2390" w:rsidR="0073778E" w:rsidRPr="00225D7B" w:rsidRDefault="0073778E" w:rsidP="003003CA">
      <w:pPr>
        <w:pStyle w:val="Paragraphedeliste"/>
        <w:numPr>
          <w:ilvl w:val="0"/>
          <w:numId w:val="2"/>
        </w:numPr>
        <w:spacing w:after="0" w:line="240" w:lineRule="auto"/>
        <w:ind w:left="0" w:hanging="284"/>
        <w:jc w:val="both"/>
        <w:rPr>
          <w:rFonts w:ascii="Times New Roman" w:hAnsi="Times New Roman" w:cs="Times New Roman"/>
          <w:snapToGrid w:val="0"/>
          <w:sz w:val="20"/>
          <w:szCs w:val="20"/>
        </w:rPr>
      </w:pPr>
      <w:r w:rsidRPr="003003CA">
        <w:rPr>
          <w:rFonts w:ascii="Times New Roman" w:hAnsi="Times New Roman" w:cs="Times New Roman"/>
          <w:b/>
          <w:bCs/>
          <w:color w:val="000000" w:themeColor="text1"/>
          <w:sz w:val="20"/>
          <w:szCs w:val="20"/>
          <w:u w:val="single"/>
        </w:rPr>
        <w:t>Budget 202</w:t>
      </w:r>
      <w:r w:rsidR="00287E53">
        <w:rPr>
          <w:rFonts w:ascii="Times New Roman" w:hAnsi="Times New Roman" w:cs="Times New Roman"/>
          <w:b/>
          <w:bCs/>
          <w:color w:val="000000" w:themeColor="text1"/>
          <w:sz w:val="20"/>
          <w:szCs w:val="20"/>
          <w:u w:val="single"/>
        </w:rPr>
        <w:t>4</w:t>
      </w:r>
    </w:p>
    <w:p w14:paraId="6F946DB2" w14:textId="77777777" w:rsidR="00225D7B" w:rsidRDefault="00225D7B" w:rsidP="00225D7B">
      <w:pPr>
        <w:spacing w:after="0" w:line="240" w:lineRule="auto"/>
        <w:jc w:val="both"/>
        <w:rPr>
          <w:rFonts w:ascii="Times New Roman" w:hAnsi="Times New Roman" w:cs="Times New Roman"/>
          <w:b/>
          <w:bCs/>
          <w:color w:val="000000" w:themeColor="text1"/>
          <w:sz w:val="20"/>
          <w:szCs w:val="20"/>
          <w:u w:val="single"/>
        </w:rPr>
      </w:pPr>
      <w:r w:rsidRPr="00225D7B">
        <w:rPr>
          <w:rFonts w:ascii="Times New Roman" w:hAnsi="Times New Roman" w:cs="Times New Roman"/>
          <w:b/>
          <w:bCs/>
          <w:color w:val="000000" w:themeColor="text1"/>
          <w:sz w:val="20"/>
          <w:szCs w:val="20"/>
          <w:u w:val="single"/>
        </w:rPr>
        <w:t>Vote des taxes</w:t>
      </w:r>
    </w:p>
    <w:p w14:paraId="354EE3FE" w14:textId="50F2CA10" w:rsidR="001C2590" w:rsidRDefault="009C53E3" w:rsidP="00225D7B">
      <w:pPr>
        <w:spacing w:after="0" w:line="240" w:lineRule="auto"/>
        <w:jc w:val="both"/>
        <w:rPr>
          <w:rFonts w:ascii="Times New Roman" w:hAnsi="Times New Roman" w:cs="Times New Roman"/>
          <w:color w:val="000000" w:themeColor="text1"/>
          <w:sz w:val="20"/>
          <w:szCs w:val="20"/>
        </w:rPr>
      </w:pPr>
      <w:r w:rsidRPr="009C53E3">
        <w:rPr>
          <w:rFonts w:ascii="Times New Roman" w:hAnsi="Times New Roman" w:cs="Times New Roman"/>
          <w:color w:val="000000" w:themeColor="text1"/>
          <w:sz w:val="20"/>
          <w:szCs w:val="20"/>
        </w:rPr>
        <w:t>Mme le Maire propose au Conseil Municipal</w:t>
      </w:r>
      <w:r>
        <w:rPr>
          <w:rFonts w:ascii="Times New Roman" w:hAnsi="Times New Roman" w:cs="Times New Roman"/>
          <w:color w:val="000000" w:themeColor="text1"/>
          <w:sz w:val="20"/>
          <w:szCs w:val="20"/>
        </w:rPr>
        <w:t xml:space="preserve"> de ne pas augmenter les taux de fiscalité en 2024 pour la taxe d’habitation sur les résidences secondaires et pour la taxe foncière sur les propriétés bâties et non bâties.</w:t>
      </w:r>
    </w:p>
    <w:p w14:paraId="4FC7F0AA" w14:textId="77777777" w:rsidR="00651019" w:rsidRPr="009C53E3" w:rsidRDefault="00651019" w:rsidP="00225D7B">
      <w:pPr>
        <w:spacing w:after="0" w:line="240" w:lineRule="auto"/>
        <w:jc w:val="both"/>
        <w:rPr>
          <w:rFonts w:ascii="Times New Roman" w:hAnsi="Times New Roman" w:cs="Times New Roman"/>
          <w:color w:val="000000" w:themeColor="text1"/>
          <w:sz w:val="20"/>
          <w:szCs w:val="20"/>
        </w:rPr>
      </w:pPr>
    </w:p>
    <w:p w14:paraId="0C0BFEBC" w14:textId="4A53E9F6" w:rsidR="00225D7B" w:rsidRPr="00225D7B" w:rsidRDefault="001C2590" w:rsidP="00225D7B">
      <w:pPr>
        <w:spacing w:after="0" w:line="240" w:lineRule="auto"/>
        <w:jc w:val="both"/>
        <w:rPr>
          <w:rFonts w:ascii="Times New Roman" w:hAnsi="Times New Roman" w:cs="Times New Roman"/>
          <w:snapToGrid w:val="0"/>
          <w:sz w:val="20"/>
          <w:szCs w:val="20"/>
        </w:rPr>
      </w:pPr>
      <w:r w:rsidRPr="00225D7B">
        <w:rPr>
          <w:rFonts w:ascii="Times New Roman" w:hAnsi="Times New Roman" w:cs="Times New Roman"/>
          <w:snapToGrid w:val="0"/>
          <w:sz w:val="20"/>
          <w:szCs w:val="20"/>
        </w:rPr>
        <w:t xml:space="preserve">Après en avoir délibéré, le Conseil Municipal </w:t>
      </w:r>
      <w:r>
        <w:rPr>
          <w:rFonts w:ascii="Times New Roman" w:hAnsi="Times New Roman" w:cs="Times New Roman"/>
          <w:snapToGrid w:val="0"/>
          <w:sz w:val="20"/>
          <w:szCs w:val="20"/>
        </w:rPr>
        <w:t xml:space="preserve">décide </w:t>
      </w:r>
      <w:r w:rsidRPr="00225D7B">
        <w:rPr>
          <w:rFonts w:ascii="Times New Roman" w:hAnsi="Times New Roman" w:cs="Times New Roman"/>
          <w:snapToGrid w:val="0"/>
          <w:sz w:val="20"/>
          <w:szCs w:val="20"/>
        </w:rPr>
        <w:t xml:space="preserve">de </w:t>
      </w:r>
      <w:r w:rsidRPr="001C2590">
        <w:rPr>
          <w:rFonts w:ascii="Times New Roman" w:hAnsi="Times New Roman" w:cs="Times New Roman"/>
          <w:snapToGrid w:val="0"/>
          <w:sz w:val="20"/>
          <w:szCs w:val="20"/>
        </w:rPr>
        <w:t>reconduire</w:t>
      </w:r>
      <w:r w:rsidRPr="00225D7B">
        <w:rPr>
          <w:rFonts w:ascii="Times New Roman" w:hAnsi="Times New Roman" w:cs="Times New Roman"/>
          <w:snapToGrid w:val="0"/>
          <w:sz w:val="20"/>
          <w:szCs w:val="20"/>
        </w:rPr>
        <w:t xml:space="preserve"> pour 2024, les taux de l’année précédente</w:t>
      </w:r>
      <w:r>
        <w:rPr>
          <w:rFonts w:ascii="Times New Roman" w:hAnsi="Times New Roman" w:cs="Times New Roman"/>
          <w:snapToGrid w:val="0"/>
          <w:sz w:val="20"/>
          <w:szCs w:val="20"/>
        </w:rPr>
        <w:t>,</w:t>
      </w:r>
      <w:r w:rsidR="00225D7B" w:rsidRPr="00225D7B">
        <w:rPr>
          <w:rFonts w:ascii="Times New Roman" w:hAnsi="Times New Roman" w:cs="Times New Roman"/>
          <w:snapToGrid w:val="0"/>
          <w:sz w:val="20"/>
          <w:szCs w:val="20"/>
        </w:rPr>
        <w:t xml:space="preserve"> soit :</w:t>
      </w:r>
    </w:p>
    <w:p w14:paraId="433822ED" w14:textId="7E86EA33" w:rsidR="00225D7B" w:rsidRPr="00225D7B" w:rsidRDefault="00225D7B" w:rsidP="00225D7B">
      <w:pPr>
        <w:spacing w:after="0" w:line="240" w:lineRule="auto"/>
        <w:jc w:val="both"/>
        <w:rPr>
          <w:rFonts w:ascii="Times New Roman" w:hAnsi="Times New Roman" w:cs="Times New Roman"/>
          <w:snapToGrid w:val="0"/>
          <w:sz w:val="20"/>
          <w:szCs w:val="20"/>
        </w:rPr>
      </w:pPr>
      <w:r w:rsidRPr="00225D7B">
        <w:rPr>
          <w:rFonts w:ascii="Times New Roman" w:hAnsi="Times New Roman" w:cs="Times New Roman"/>
          <w:snapToGrid w:val="0"/>
          <w:sz w:val="20"/>
          <w:szCs w:val="20"/>
        </w:rPr>
        <w:t>Taxe foncière sur les propriétés bâties :</w:t>
      </w:r>
      <w:r w:rsidR="001C2590">
        <w:rPr>
          <w:rFonts w:ascii="Times New Roman" w:hAnsi="Times New Roman" w:cs="Times New Roman"/>
          <w:snapToGrid w:val="0"/>
          <w:sz w:val="20"/>
          <w:szCs w:val="20"/>
        </w:rPr>
        <w:t xml:space="preserve"> 24.60</w:t>
      </w:r>
      <w:r w:rsidRPr="00225D7B">
        <w:rPr>
          <w:rFonts w:ascii="Times New Roman" w:hAnsi="Times New Roman" w:cs="Times New Roman"/>
          <w:snapToGrid w:val="0"/>
          <w:sz w:val="20"/>
          <w:szCs w:val="20"/>
        </w:rPr>
        <w:t xml:space="preserve">   %.</w:t>
      </w:r>
    </w:p>
    <w:p w14:paraId="5BA0C12C" w14:textId="08CD0C72" w:rsidR="00225D7B" w:rsidRPr="00225D7B" w:rsidRDefault="00225D7B" w:rsidP="00225D7B">
      <w:pPr>
        <w:spacing w:after="0" w:line="240" w:lineRule="auto"/>
        <w:jc w:val="both"/>
        <w:rPr>
          <w:rFonts w:ascii="Times New Roman" w:hAnsi="Times New Roman" w:cs="Times New Roman"/>
          <w:snapToGrid w:val="0"/>
          <w:sz w:val="20"/>
          <w:szCs w:val="20"/>
        </w:rPr>
      </w:pPr>
      <w:r w:rsidRPr="00225D7B">
        <w:rPr>
          <w:rFonts w:ascii="Times New Roman" w:hAnsi="Times New Roman" w:cs="Times New Roman"/>
          <w:snapToGrid w:val="0"/>
          <w:sz w:val="20"/>
          <w:szCs w:val="20"/>
        </w:rPr>
        <w:t xml:space="preserve">Taxe foncière sur les propriétés non bâties : </w:t>
      </w:r>
      <w:r w:rsidR="001C2590">
        <w:rPr>
          <w:rFonts w:ascii="Times New Roman" w:hAnsi="Times New Roman" w:cs="Times New Roman"/>
          <w:snapToGrid w:val="0"/>
          <w:sz w:val="20"/>
          <w:szCs w:val="20"/>
        </w:rPr>
        <w:t>50.39</w:t>
      </w:r>
      <w:r w:rsidRPr="00225D7B">
        <w:rPr>
          <w:rFonts w:ascii="Times New Roman" w:hAnsi="Times New Roman" w:cs="Times New Roman"/>
          <w:snapToGrid w:val="0"/>
          <w:sz w:val="20"/>
          <w:szCs w:val="20"/>
        </w:rPr>
        <w:t xml:space="preserve"> %.</w:t>
      </w:r>
    </w:p>
    <w:p w14:paraId="411F8BE7" w14:textId="4855F73D" w:rsidR="00225D7B" w:rsidRPr="00225D7B" w:rsidRDefault="00225D7B" w:rsidP="00225D7B">
      <w:pPr>
        <w:spacing w:after="0" w:line="240" w:lineRule="auto"/>
        <w:jc w:val="both"/>
        <w:rPr>
          <w:rFonts w:ascii="Times New Roman" w:hAnsi="Times New Roman" w:cs="Times New Roman"/>
          <w:snapToGrid w:val="0"/>
          <w:sz w:val="20"/>
          <w:szCs w:val="20"/>
        </w:rPr>
      </w:pPr>
      <w:r w:rsidRPr="00225D7B">
        <w:rPr>
          <w:rFonts w:ascii="Times New Roman" w:hAnsi="Times New Roman" w:cs="Times New Roman"/>
          <w:snapToGrid w:val="0"/>
          <w:sz w:val="20"/>
          <w:szCs w:val="20"/>
        </w:rPr>
        <w:t>Taxe d’habitation sur résidences secondaires :</w:t>
      </w:r>
      <w:r w:rsidR="001C2590">
        <w:rPr>
          <w:rFonts w:ascii="Times New Roman" w:hAnsi="Times New Roman" w:cs="Times New Roman"/>
          <w:snapToGrid w:val="0"/>
          <w:sz w:val="20"/>
          <w:szCs w:val="20"/>
        </w:rPr>
        <w:t xml:space="preserve"> 12.16 %</w:t>
      </w:r>
    </w:p>
    <w:p w14:paraId="7246EB5D" w14:textId="77777777" w:rsidR="00225D7B" w:rsidRPr="00225D7B" w:rsidRDefault="00225D7B" w:rsidP="00225D7B">
      <w:pPr>
        <w:spacing w:after="0" w:line="240" w:lineRule="auto"/>
        <w:jc w:val="both"/>
        <w:rPr>
          <w:rFonts w:ascii="Times New Roman" w:hAnsi="Times New Roman" w:cs="Times New Roman"/>
          <w:snapToGrid w:val="0"/>
          <w:sz w:val="10"/>
          <w:szCs w:val="10"/>
        </w:rPr>
      </w:pPr>
    </w:p>
    <w:p w14:paraId="687BC729" w14:textId="77777777" w:rsidR="00225D7B" w:rsidRDefault="00225D7B" w:rsidP="00225D7B">
      <w:pPr>
        <w:pStyle w:val="Paragraphedeliste"/>
        <w:spacing w:after="0" w:line="240" w:lineRule="auto"/>
        <w:ind w:left="0"/>
        <w:jc w:val="both"/>
        <w:rPr>
          <w:rFonts w:ascii="Times New Roman" w:hAnsi="Times New Roman" w:cs="Times New Roman"/>
          <w:snapToGrid w:val="0"/>
          <w:sz w:val="20"/>
          <w:szCs w:val="20"/>
        </w:rPr>
      </w:pPr>
    </w:p>
    <w:p w14:paraId="0A041459" w14:textId="3B462814" w:rsidR="00225D7B" w:rsidRPr="00225D7B" w:rsidRDefault="00225D7B" w:rsidP="00225D7B">
      <w:pPr>
        <w:pStyle w:val="Paragraphedeliste"/>
        <w:spacing w:after="0" w:line="240" w:lineRule="auto"/>
        <w:ind w:left="0"/>
        <w:jc w:val="both"/>
        <w:rPr>
          <w:rFonts w:ascii="Times New Roman" w:hAnsi="Times New Roman" w:cs="Times New Roman"/>
          <w:b/>
          <w:bCs/>
          <w:snapToGrid w:val="0"/>
          <w:sz w:val="20"/>
          <w:szCs w:val="20"/>
          <w:u w:val="single"/>
        </w:rPr>
      </w:pPr>
      <w:r w:rsidRPr="00225D7B">
        <w:rPr>
          <w:rFonts w:ascii="Times New Roman" w:hAnsi="Times New Roman" w:cs="Times New Roman"/>
          <w:b/>
          <w:bCs/>
          <w:snapToGrid w:val="0"/>
          <w:sz w:val="20"/>
          <w:szCs w:val="20"/>
          <w:u w:val="single"/>
        </w:rPr>
        <w:t>Vote du budget 2024</w:t>
      </w:r>
    </w:p>
    <w:p w14:paraId="1729B3C9" w14:textId="6970B4CE" w:rsidR="00A46B98" w:rsidRPr="00A46B98" w:rsidRDefault="00A46B98" w:rsidP="00225D7B">
      <w:pPr>
        <w:spacing w:after="0" w:line="240" w:lineRule="auto"/>
        <w:jc w:val="both"/>
        <w:rPr>
          <w:rFonts w:ascii="Times New Roman" w:hAnsi="Times New Roman" w:cs="Times New Roman"/>
          <w:sz w:val="20"/>
          <w:szCs w:val="20"/>
        </w:rPr>
      </w:pPr>
      <w:r w:rsidRPr="00A46B98">
        <w:rPr>
          <w:rFonts w:ascii="Times New Roman" w:hAnsi="Times New Roman" w:cs="Times New Roman"/>
          <w:sz w:val="20"/>
          <w:szCs w:val="20"/>
        </w:rPr>
        <w:t>Madame le Maire présente au Conseil Municipal les dépenses et les recettes prévues pour l’exercice 202</w:t>
      </w:r>
      <w:r w:rsidR="00287E53">
        <w:rPr>
          <w:rFonts w:ascii="Times New Roman" w:hAnsi="Times New Roman" w:cs="Times New Roman"/>
          <w:sz w:val="20"/>
          <w:szCs w:val="20"/>
        </w:rPr>
        <w:t>4</w:t>
      </w:r>
      <w:r w:rsidRPr="00A46B98">
        <w:rPr>
          <w:rFonts w:ascii="Times New Roman" w:hAnsi="Times New Roman" w:cs="Times New Roman"/>
          <w:sz w:val="20"/>
          <w:szCs w:val="20"/>
        </w:rPr>
        <w:t>.</w:t>
      </w:r>
    </w:p>
    <w:p w14:paraId="5AB8EF11" w14:textId="4634D6EB" w:rsidR="00A46B98" w:rsidRPr="00A46B98" w:rsidRDefault="00A46B98" w:rsidP="00225D7B">
      <w:pPr>
        <w:spacing w:after="0" w:line="240" w:lineRule="auto"/>
        <w:jc w:val="both"/>
        <w:rPr>
          <w:rFonts w:ascii="Times New Roman" w:hAnsi="Times New Roman" w:cs="Times New Roman"/>
          <w:sz w:val="20"/>
          <w:szCs w:val="20"/>
        </w:rPr>
      </w:pPr>
      <w:r w:rsidRPr="00A46B98">
        <w:rPr>
          <w:rFonts w:ascii="Times New Roman" w:hAnsi="Times New Roman" w:cs="Times New Roman"/>
          <w:sz w:val="20"/>
          <w:szCs w:val="20"/>
        </w:rPr>
        <w:t>Il est demandé au Conseil Municipal de se prononcer sur le budget primitif 202</w:t>
      </w:r>
      <w:r w:rsidR="00287E53">
        <w:rPr>
          <w:rFonts w:ascii="Times New Roman" w:hAnsi="Times New Roman" w:cs="Times New Roman"/>
          <w:sz w:val="20"/>
          <w:szCs w:val="20"/>
        </w:rPr>
        <w:t>4</w:t>
      </w:r>
      <w:r w:rsidRPr="00A46B98">
        <w:rPr>
          <w:rFonts w:ascii="Times New Roman" w:hAnsi="Times New Roman" w:cs="Times New Roman"/>
          <w:sz w:val="20"/>
          <w:szCs w:val="20"/>
        </w:rPr>
        <w:t xml:space="preserve"> arrêté comme suit : </w:t>
      </w:r>
    </w:p>
    <w:p w14:paraId="03B840D0" w14:textId="77777777" w:rsidR="00A46B98" w:rsidRPr="00A46B98" w:rsidRDefault="00A46B98" w:rsidP="00A46B98">
      <w:pPr>
        <w:spacing w:after="0" w:line="240" w:lineRule="auto"/>
        <w:ind w:left="284"/>
        <w:jc w:val="both"/>
        <w:rPr>
          <w:rFonts w:ascii="Times New Roman" w:hAnsi="Times New Roman" w:cs="Times New Roman"/>
          <w:sz w:val="10"/>
          <w:szCs w:val="10"/>
        </w:rPr>
      </w:pPr>
    </w:p>
    <w:p w14:paraId="1937FED1" w14:textId="77777777" w:rsidR="00AF5488" w:rsidRDefault="00AF5488" w:rsidP="00225D7B">
      <w:pPr>
        <w:spacing w:after="0" w:line="240" w:lineRule="auto"/>
        <w:jc w:val="both"/>
        <w:rPr>
          <w:rFonts w:ascii="Times New Roman" w:hAnsi="Times New Roman" w:cs="Times New Roman"/>
          <w:b/>
          <w:bCs/>
          <w:i/>
          <w:iCs/>
          <w:sz w:val="20"/>
          <w:szCs w:val="20"/>
        </w:rPr>
      </w:pPr>
    </w:p>
    <w:p w14:paraId="2ABE8449" w14:textId="77777777" w:rsidR="00AF5488" w:rsidRDefault="00AF5488" w:rsidP="00225D7B">
      <w:pPr>
        <w:spacing w:after="0" w:line="240" w:lineRule="auto"/>
        <w:jc w:val="both"/>
        <w:rPr>
          <w:rFonts w:ascii="Times New Roman" w:hAnsi="Times New Roman" w:cs="Times New Roman"/>
          <w:b/>
          <w:bCs/>
          <w:i/>
          <w:iCs/>
          <w:sz w:val="20"/>
          <w:szCs w:val="20"/>
        </w:rPr>
      </w:pPr>
    </w:p>
    <w:p w14:paraId="2D268835" w14:textId="77777777" w:rsidR="00AF5488" w:rsidRDefault="00AF5488" w:rsidP="00225D7B">
      <w:pPr>
        <w:spacing w:after="0" w:line="240" w:lineRule="auto"/>
        <w:jc w:val="both"/>
        <w:rPr>
          <w:rFonts w:ascii="Times New Roman" w:hAnsi="Times New Roman" w:cs="Times New Roman"/>
          <w:b/>
          <w:bCs/>
          <w:i/>
          <w:iCs/>
          <w:sz w:val="20"/>
          <w:szCs w:val="20"/>
        </w:rPr>
      </w:pPr>
    </w:p>
    <w:p w14:paraId="64D0983E" w14:textId="77777777" w:rsidR="00AF5488" w:rsidRDefault="00AF5488" w:rsidP="00225D7B">
      <w:pPr>
        <w:spacing w:after="0" w:line="240" w:lineRule="auto"/>
        <w:jc w:val="both"/>
        <w:rPr>
          <w:rFonts w:ascii="Times New Roman" w:hAnsi="Times New Roman" w:cs="Times New Roman"/>
          <w:b/>
          <w:bCs/>
          <w:i/>
          <w:iCs/>
          <w:sz w:val="20"/>
          <w:szCs w:val="20"/>
        </w:rPr>
      </w:pPr>
    </w:p>
    <w:p w14:paraId="4F686052" w14:textId="77777777" w:rsidR="00AF5488" w:rsidRDefault="00AF5488" w:rsidP="00225D7B">
      <w:pPr>
        <w:spacing w:after="0" w:line="240" w:lineRule="auto"/>
        <w:jc w:val="both"/>
        <w:rPr>
          <w:rFonts w:ascii="Times New Roman" w:hAnsi="Times New Roman" w:cs="Times New Roman"/>
          <w:b/>
          <w:bCs/>
          <w:i/>
          <w:iCs/>
          <w:sz w:val="20"/>
          <w:szCs w:val="20"/>
        </w:rPr>
      </w:pPr>
    </w:p>
    <w:p w14:paraId="3929082F" w14:textId="77777777" w:rsidR="00AF5488" w:rsidRDefault="00AF5488" w:rsidP="00225D7B">
      <w:pPr>
        <w:spacing w:after="0" w:line="240" w:lineRule="auto"/>
        <w:jc w:val="both"/>
        <w:rPr>
          <w:rFonts w:ascii="Times New Roman" w:hAnsi="Times New Roman" w:cs="Times New Roman"/>
          <w:b/>
          <w:bCs/>
          <w:i/>
          <w:iCs/>
          <w:sz w:val="20"/>
          <w:szCs w:val="20"/>
        </w:rPr>
      </w:pPr>
    </w:p>
    <w:p w14:paraId="4E9B12AD" w14:textId="724416BB" w:rsidR="00A46B98" w:rsidRPr="00A46B98" w:rsidRDefault="00A46B98" w:rsidP="00225D7B">
      <w:pPr>
        <w:spacing w:after="0" w:line="240" w:lineRule="auto"/>
        <w:jc w:val="both"/>
        <w:rPr>
          <w:rFonts w:ascii="Times New Roman" w:hAnsi="Times New Roman" w:cs="Times New Roman"/>
          <w:b/>
          <w:bCs/>
          <w:i/>
          <w:iCs/>
          <w:sz w:val="20"/>
          <w:szCs w:val="20"/>
        </w:rPr>
      </w:pPr>
      <w:r w:rsidRPr="00A46B98">
        <w:rPr>
          <w:rFonts w:ascii="Times New Roman" w:hAnsi="Times New Roman" w:cs="Times New Roman"/>
          <w:b/>
          <w:bCs/>
          <w:i/>
          <w:iCs/>
          <w:sz w:val="20"/>
          <w:szCs w:val="20"/>
        </w:rPr>
        <w:lastRenderedPageBreak/>
        <w:t>Section de fonctionnement</w:t>
      </w:r>
    </w:p>
    <w:p w14:paraId="2E2849A5" w14:textId="77777777" w:rsidR="00A46B98" w:rsidRPr="00A46B98" w:rsidRDefault="00A46B98" w:rsidP="00A46B98">
      <w:pPr>
        <w:spacing w:after="0" w:line="240" w:lineRule="auto"/>
        <w:ind w:left="284"/>
        <w:jc w:val="both"/>
        <w:rPr>
          <w:rFonts w:ascii="Times New Roman" w:hAnsi="Times New Roman" w:cs="Times New Roman"/>
          <w:sz w:val="10"/>
          <w:szCs w:val="1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580"/>
        <w:gridCol w:w="3119"/>
      </w:tblGrid>
      <w:tr w:rsidR="00A46B98" w:rsidRPr="00A46B98" w14:paraId="06A5E9DA" w14:textId="77777777" w:rsidTr="00AF5488">
        <w:tc>
          <w:tcPr>
            <w:tcW w:w="3232" w:type="dxa"/>
            <w:shd w:val="clear" w:color="auto" w:fill="F2F2F2" w:themeFill="background1" w:themeFillShade="F2"/>
          </w:tcPr>
          <w:p w14:paraId="5A9E0DC4" w14:textId="77777777" w:rsidR="00A46B98" w:rsidRPr="00CE7EBF" w:rsidRDefault="00A46B98" w:rsidP="00A46B98">
            <w:pPr>
              <w:spacing w:after="0" w:line="240" w:lineRule="auto"/>
              <w:rPr>
                <w:rFonts w:ascii="Times New Roman" w:hAnsi="Times New Roman" w:cs="Times New Roman"/>
                <w:b/>
                <w:sz w:val="20"/>
                <w:szCs w:val="20"/>
              </w:rPr>
            </w:pPr>
          </w:p>
        </w:tc>
        <w:tc>
          <w:tcPr>
            <w:tcW w:w="2580" w:type="dxa"/>
            <w:shd w:val="clear" w:color="auto" w:fill="F2F2F2" w:themeFill="background1" w:themeFillShade="F2"/>
          </w:tcPr>
          <w:p w14:paraId="7C82F556" w14:textId="77777777" w:rsidR="00A46B98" w:rsidRPr="00CE7EBF" w:rsidRDefault="00A46B98" w:rsidP="00A46B98">
            <w:pPr>
              <w:spacing w:after="0" w:line="240" w:lineRule="auto"/>
              <w:jc w:val="center"/>
              <w:rPr>
                <w:rFonts w:ascii="Times New Roman" w:hAnsi="Times New Roman" w:cs="Times New Roman"/>
                <w:b/>
                <w:bCs/>
                <w:sz w:val="20"/>
                <w:szCs w:val="20"/>
              </w:rPr>
            </w:pPr>
            <w:r w:rsidRPr="00CE7EBF">
              <w:rPr>
                <w:rFonts w:ascii="Times New Roman" w:hAnsi="Times New Roman" w:cs="Times New Roman"/>
                <w:b/>
                <w:bCs/>
                <w:sz w:val="20"/>
                <w:szCs w:val="20"/>
              </w:rPr>
              <w:t>DEPENSES</w:t>
            </w:r>
          </w:p>
        </w:tc>
        <w:tc>
          <w:tcPr>
            <w:tcW w:w="3119" w:type="dxa"/>
            <w:shd w:val="clear" w:color="auto" w:fill="F2F2F2" w:themeFill="background1" w:themeFillShade="F2"/>
          </w:tcPr>
          <w:p w14:paraId="470ADBFA" w14:textId="77777777" w:rsidR="00A46B98" w:rsidRPr="00CE7EBF" w:rsidRDefault="00A46B98" w:rsidP="00A46B98">
            <w:pPr>
              <w:spacing w:after="0" w:line="240" w:lineRule="auto"/>
              <w:jc w:val="center"/>
              <w:rPr>
                <w:rFonts w:ascii="Times New Roman" w:hAnsi="Times New Roman" w:cs="Times New Roman"/>
                <w:b/>
                <w:bCs/>
                <w:sz w:val="20"/>
                <w:szCs w:val="20"/>
              </w:rPr>
            </w:pPr>
            <w:r w:rsidRPr="00CE7EBF">
              <w:rPr>
                <w:rFonts w:ascii="Times New Roman" w:hAnsi="Times New Roman" w:cs="Times New Roman"/>
                <w:b/>
                <w:bCs/>
                <w:sz w:val="20"/>
                <w:szCs w:val="20"/>
              </w:rPr>
              <w:t>RECETTES</w:t>
            </w:r>
          </w:p>
        </w:tc>
      </w:tr>
      <w:tr w:rsidR="00A46B98" w:rsidRPr="00A46B98" w14:paraId="71CF50DA" w14:textId="77777777" w:rsidTr="00AF5488">
        <w:tc>
          <w:tcPr>
            <w:tcW w:w="3232" w:type="dxa"/>
            <w:shd w:val="clear" w:color="auto" w:fill="auto"/>
          </w:tcPr>
          <w:p w14:paraId="2609167B"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Crédits de fonctionnement votés au titre du présent budget</w:t>
            </w:r>
          </w:p>
        </w:tc>
        <w:tc>
          <w:tcPr>
            <w:tcW w:w="2580" w:type="dxa"/>
            <w:shd w:val="clear" w:color="auto" w:fill="auto"/>
          </w:tcPr>
          <w:p w14:paraId="45B02EB2" w14:textId="6B4F826C"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4 549 136.91</w:t>
            </w:r>
          </w:p>
        </w:tc>
        <w:tc>
          <w:tcPr>
            <w:tcW w:w="3119" w:type="dxa"/>
            <w:shd w:val="clear" w:color="auto" w:fill="auto"/>
          </w:tcPr>
          <w:p w14:paraId="12FC3D7B" w14:textId="53B2FBCC"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3 046 197.00</w:t>
            </w:r>
          </w:p>
        </w:tc>
      </w:tr>
      <w:tr w:rsidR="00A46B98" w:rsidRPr="00A46B98" w14:paraId="17BAEE00" w14:textId="77777777" w:rsidTr="00AF5488">
        <w:tc>
          <w:tcPr>
            <w:tcW w:w="3232" w:type="dxa"/>
            <w:shd w:val="clear" w:color="auto" w:fill="auto"/>
          </w:tcPr>
          <w:p w14:paraId="395DABBD"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R.A.R de l’exercice précédent</w:t>
            </w:r>
          </w:p>
        </w:tc>
        <w:tc>
          <w:tcPr>
            <w:tcW w:w="2580" w:type="dxa"/>
            <w:shd w:val="clear" w:color="auto" w:fill="auto"/>
          </w:tcPr>
          <w:p w14:paraId="599244E7" w14:textId="62AD3F7D"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3119" w:type="dxa"/>
            <w:shd w:val="clear" w:color="auto" w:fill="auto"/>
          </w:tcPr>
          <w:p w14:paraId="5B6A4A8D" w14:textId="161E3564"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A46B98" w:rsidRPr="00A46B98" w14:paraId="32D53A06" w14:textId="77777777" w:rsidTr="00AF5488">
        <w:tc>
          <w:tcPr>
            <w:tcW w:w="3232" w:type="dxa"/>
            <w:shd w:val="clear" w:color="auto" w:fill="auto"/>
          </w:tcPr>
          <w:p w14:paraId="79492341"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002 Résultat de fonctionnement reporté</w:t>
            </w:r>
          </w:p>
        </w:tc>
        <w:tc>
          <w:tcPr>
            <w:tcW w:w="2580" w:type="dxa"/>
            <w:shd w:val="clear" w:color="auto" w:fill="auto"/>
          </w:tcPr>
          <w:p w14:paraId="05DA69BB" w14:textId="75EC52ED"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3119" w:type="dxa"/>
            <w:shd w:val="clear" w:color="auto" w:fill="auto"/>
          </w:tcPr>
          <w:p w14:paraId="2716DAD1" w14:textId="4AE7C088"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1 502 939.91</w:t>
            </w:r>
          </w:p>
        </w:tc>
      </w:tr>
      <w:tr w:rsidR="00A46B98" w:rsidRPr="00A46B98" w14:paraId="1A0E6CB5" w14:textId="77777777" w:rsidTr="00AF5488">
        <w:tc>
          <w:tcPr>
            <w:tcW w:w="3232" w:type="dxa"/>
            <w:shd w:val="clear" w:color="auto" w:fill="F2F2F2" w:themeFill="background1" w:themeFillShade="F2"/>
          </w:tcPr>
          <w:p w14:paraId="391FD790" w14:textId="77777777" w:rsidR="00A46B98" w:rsidRPr="00CE7EBF" w:rsidRDefault="00A46B98" w:rsidP="00A46B98">
            <w:pPr>
              <w:spacing w:after="0" w:line="240" w:lineRule="auto"/>
              <w:jc w:val="center"/>
              <w:rPr>
                <w:rFonts w:ascii="Times New Roman" w:hAnsi="Times New Roman" w:cs="Times New Roman"/>
                <w:b/>
                <w:sz w:val="20"/>
                <w:szCs w:val="20"/>
              </w:rPr>
            </w:pPr>
            <w:r w:rsidRPr="00CE7EBF">
              <w:rPr>
                <w:rFonts w:ascii="Times New Roman" w:hAnsi="Times New Roman" w:cs="Times New Roman"/>
                <w:b/>
                <w:sz w:val="20"/>
                <w:szCs w:val="20"/>
              </w:rPr>
              <w:t>Total de la section</w:t>
            </w:r>
          </w:p>
        </w:tc>
        <w:tc>
          <w:tcPr>
            <w:tcW w:w="2580" w:type="dxa"/>
            <w:shd w:val="clear" w:color="auto" w:fill="F2F2F2" w:themeFill="background1" w:themeFillShade="F2"/>
          </w:tcPr>
          <w:p w14:paraId="159D91EC" w14:textId="3847A1A3" w:rsidR="00A46B98" w:rsidRPr="00CE7EBF" w:rsidRDefault="00905EA0"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4 549 136.91</w:t>
            </w:r>
          </w:p>
        </w:tc>
        <w:tc>
          <w:tcPr>
            <w:tcW w:w="3119" w:type="dxa"/>
            <w:shd w:val="clear" w:color="auto" w:fill="F2F2F2" w:themeFill="background1" w:themeFillShade="F2"/>
          </w:tcPr>
          <w:p w14:paraId="58F3BFB5" w14:textId="3E4F3E71" w:rsidR="00A46B98" w:rsidRPr="00CE7EBF" w:rsidRDefault="00905EA0"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4 549 136.91</w:t>
            </w:r>
          </w:p>
        </w:tc>
      </w:tr>
    </w:tbl>
    <w:p w14:paraId="366D0916" w14:textId="77777777" w:rsidR="00A46B98" w:rsidRPr="00A46B98" w:rsidRDefault="00A46B98" w:rsidP="00A46B98">
      <w:pPr>
        <w:spacing w:after="0" w:line="240" w:lineRule="auto"/>
        <w:ind w:left="284"/>
        <w:jc w:val="both"/>
        <w:rPr>
          <w:rFonts w:ascii="Times New Roman" w:hAnsi="Times New Roman" w:cs="Times New Roman"/>
          <w:sz w:val="20"/>
          <w:szCs w:val="20"/>
        </w:rPr>
      </w:pPr>
    </w:p>
    <w:p w14:paraId="100266B7" w14:textId="77777777" w:rsidR="00A46B98" w:rsidRPr="00A46B98" w:rsidRDefault="00A46B98" w:rsidP="00225D7B">
      <w:pPr>
        <w:spacing w:after="0" w:line="240" w:lineRule="auto"/>
        <w:jc w:val="both"/>
        <w:rPr>
          <w:rFonts w:ascii="Times New Roman" w:hAnsi="Times New Roman" w:cs="Times New Roman"/>
          <w:b/>
          <w:bCs/>
          <w:i/>
          <w:iCs/>
          <w:sz w:val="20"/>
          <w:szCs w:val="20"/>
        </w:rPr>
      </w:pPr>
      <w:r w:rsidRPr="00A46B98">
        <w:rPr>
          <w:rFonts w:ascii="Times New Roman" w:hAnsi="Times New Roman" w:cs="Times New Roman"/>
          <w:b/>
          <w:bCs/>
          <w:i/>
          <w:iCs/>
          <w:sz w:val="20"/>
          <w:szCs w:val="20"/>
        </w:rPr>
        <w:t>Section d’investissement</w:t>
      </w:r>
    </w:p>
    <w:p w14:paraId="472B262A" w14:textId="77777777" w:rsidR="00A46B98" w:rsidRPr="00A46B98" w:rsidRDefault="00A46B98" w:rsidP="00A46B98">
      <w:pPr>
        <w:spacing w:after="0" w:line="240" w:lineRule="auto"/>
        <w:ind w:left="284"/>
        <w:jc w:val="both"/>
        <w:rPr>
          <w:rFonts w:ascii="Times New Roman" w:hAnsi="Times New Roman" w:cs="Times New Roman"/>
          <w:sz w:val="10"/>
          <w:szCs w:val="1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580"/>
        <w:gridCol w:w="3119"/>
      </w:tblGrid>
      <w:tr w:rsidR="00A46B98" w:rsidRPr="00A46B98" w14:paraId="19DAE858" w14:textId="77777777" w:rsidTr="00AF5488">
        <w:tc>
          <w:tcPr>
            <w:tcW w:w="3232" w:type="dxa"/>
            <w:shd w:val="clear" w:color="auto" w:fill="F2F2F2" w:themeFill="background1" w:themeFillShade="F2"/>
          </w:tcPr>
          <w:p w14:paraId="5D63EF20" w14:textId="77777777" w:rsidR="00A46B98" w:rsidRPr="00BA51BD" w:rsidRDefault="00A46B98" w:rsidP="00A46B98">
            <w:pPr>
              <w:spacing w:after="0" w:line="240" w:lineRule="auto"/>
              <w:rPr>
                <w:rFonts w:ascii="Times New Roman" w:hAnsi="Times New Roman" w:cs="Times New Roman"/>
                <w:b/>
                <w:sz w:val="20"/>
                <w:szCs w:val="20"/>
              </w:rPr>
            </w:pPr>
          </w:p>
        </w:tc>
        <w:tc>
          <w:tcPr>
            <w:tcW w:w="2580" w:type="dxa"/>
            <w:shd w:val="clear" w:color="auto" w:fill="F2F2F2" w:themeFill="background1" w:themeFillShade="F2"/>
          </w:tcPr>
          <w:p w14:paraId="5DD97E9B" w14:textId="77777777" w:rsidR="00A46B98" w:rsidRPr="00BA51BD" w:rsidRDefault="00A46B98" w:rsidP="00A46B98">
            <w:pPr>
              <w:spacing w:after="0" w:line="240" w:lineRule="auto"/>
              <w:jc w:val="center"/>
              <w:rPr>
                <w:rFonts w:ascii="Times New Roman" w:hAnsi="Times New Roman" w:cs="Times New Roman"/>
                <w:b/>
                <w:bCs/>
                <w:sz w:val="20"/>
                <w:szCs w:val="20"/>
              </w:rPr>
            </w:pPr>
            <w:r w:rsidRPr="00BA51BD">
              <w:rPr>
                <w:rFonts w:ascii="Times New Roman" w:hAnsi="Times New Roman" w:cs="Times New Roman"/>
                <w:b/>
                <w:bCs/>
                <w:sz w:val="20"/>
                <w:szCs w:val="20"/>
              </w:rPr>
              <w:t>DEPENSES</w:t>
            </w:r>
          </w:p>
        </w:tc>
        <w:tc>
          <w:tcPr>
            <w:tcW w:w="3119" w:type="dxa"/>
            <w:shd w:val="clear" w:color="auto" w:fill="F2F2F2" w:themeFill="background1" w:themeFillShade="F2"/>
          </w:tcPr>
          <w:p w14:paraId="7BDAF44B" w14:textId="77777777" w:rsidR="00A46B98" w:rsidRPr="00BA51BD" w:rsidRDefault="00A46B98" w:rsidP="00A46B98">
            <w:pPr>
              <w:spacing w:after="0" w:line="240" w:lineRule="auto"/>
              <w:jc w:val="center"/>
              <w:rPr>
                <w:rFonts w:ascii="Times New Roman" w:hAnsi="Times New Roman" w:cs="Times New Roman"/>
                <w:b/>
                <w:bCs/>
                <w:sz w:val="20"/>
                <w:szCs w:val="20"/>
              </w:rPr>
            </w:pPr>
            <w:r w:rsidRPr="00BA51BD">
              <w:rPr>
                <w:rFonts w:ascii="Times New Roman" w:hAnsi="Times New Roman" w:cs="Times New Roman"/>
                <w:b/>
                <w:bCs/>
                <w:sz w:val="20"/>
                <w:szCs w:val="20"/>
              </w:rPr>
              <w:t>RECETTES</w:t>
            </w:r>
          </w:p>
        </w:tc>
      </w:tr>
      <w:tr w:rsidR="00A46B98" w:rsidRPr="00A46B98" w14:paraId="61BB1879" w14:textId="77777777" w:rsidTr="00AF5488">
        <w:tc>
          <w:tcPr>
            <w:tcW w:w="3232" w:type="dxa"/>
            <w:shd w:val="clear" w:color="auto" w:fill="auto"/>
          </w:tcPr>
          <w:p w14:paraId="7E103E9F"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Crédits d’investissement votés au titre du présent budget (y compris le cpte 1068)</w:t>
            </w:r>
          </w:p>
        </w:tc>
        <w:tc>
          <w:tcPr>
            <w:tcW w:w="2580" w:type="dxa"/>
            <w:shd w:val="clear" w:color="auto" w:fill="auto"/>
          </w:tcPr>
          <w:p w14:paraId="3DB4E4E6" w14:textId="77777777" w:rsidR="00A46B98" w:rsidRDefault="00A46B98" w:rsidP="00A46B98">
            <w:pPr>
              <w:spacing w:after="0" w:line="240" w:lineRule="auto"/>
              <w:jc w:val="right"/>
              <w:rPr>
                <w:rFonts w:ascii="Times New Roman" w:hAnsi="Times New Roman" w:cs="Times New Roman"/>
                <w:sz w:val="20"/>
                <w:szCs w:val="20"/>
              </w:rPr>
            </w:pPr>
          </w:p>
          <w:p w14:paraId="503F64FA" w14:textId="331023E2" w:rsidR="00905EA0"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1 988 440.00</w:t>
            </w:r>
          </w:p>
        </w:tc>
        <w:tc>
          <w:tcPr>
            <w:tcW w:w="3119" w:type="dxa"/>
            <w:shd w:val="clear" w:color="auto" w:fill="auto"/>
          </w:tcPr>
          <w:p w14:paraId="07129988" w14:textId="77777777" w:rsidR="00A46B98" w:rsidRDefault="00A46B98" w:rsidP="00A46B98">
            <w:pPr>
              <w:spacing w:after="0" w:line="240" w:lineRule="auto"/>
              <w:jc w:val="right"/>
              <w:rPr>
                <w:rFonts w:ascii="Times New Roman" w:hAnsi="Times New Roman" w:cs="Times New Roman"/>
                <w:sz w:val="20"/>
                <w:szCs w:val="20"/>
              </w:rPr>
            </w:pPr>
          </w:p>
          <w:p w14:paraId="2B11B78B" w14:textId="12D7290C" w:rsidR="00905EA0"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2 797 852.37</w:t>
            </w:r>
          </w:p>
        </w:tc>
      </w:tr>
      <w:tr w:rsidR="00A46B98" w:rsidRPr="00A46B98" w14:paraId="4A255DE2" w14:textId="77777777" w:rsidTr="00AF5488">
        <w:tc>
          <w:tcPr>
            <w:tcW w:w="3232" w:type="dxa"/>
            <w:shd w:val="clear" w:color="auto" w:fill="auto"/>
          </w:tcPr>
          <w:p w14:paraId="61A6D703"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R.A.R de l’exercice précédent</w:t>
            </w:r>
          </w:p>
        </w:tc>
        <w:tc>
          <w:tcPr>
            <w:tcW w:w="2580" w:type="dxa"/>
            <w:shd w:val="clear" w:color="auto" w:fill="auto"/>
          </w:tcPr>
          <w:p w14:paraId="58936DFF" w14:textId="41DDD963"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4 037 440.00</w:t>
            </w:r>
          </w:p>
        </w:tc>
        <w:tc>
          <w:tcPr>
            <w:tcW w:w="3119" w:type="dxa"/>
            <w:shd w:val="clear" w:color="auto" w:fill="auto"/>
          </w:tcPr>
          <w:p w14:paraId="2AEFBCA9" w14:textId="05975606" w:rsidR="00A46B98"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910 380.00</w:t>
            </w:r>
          </w:p>
        </w:tc>
      </w:tr>
      <w:tr w:rsidR="00A46B98" w:rsidRPr="00A46B98" w14:paraId="2EE05B00" w14:textId="77777777" w:rsidTr="00AF5488">
        <w:tc>
          <w:tcPr>
            <w:tcW w:w="3232" w:type="dxa"/>
            <w:shd w:val="clear" w:color="auto" w:fill="auto"/>
          </w:tcPr>
          <w:p w14:paraId="168F93AD" w14:textId="77777777" w:rsidR="00A46B98" w:rsidRPr="00A46B98" w:rsidRDefault="00A46B98" w:rsidP="00A46B98">
            <w:pPr>
              <w:spacing w:after="0" w:line="240" w:lineRule="auto"/>
              <w:rPr>
                <w:rFonts w:ascii="Times New Roman" w:hAnsi="Times New Roman" w:cs="Times New Roman"/>
                <w:sz w:val="20"/>
                <w:szCs w:val="20"/>
              </w:rPr>
            </w:pPr>
            <w:r w:rsidRPr="00A46B98">
              <w:rPr>
                <w:rFonts w:ascii="Times New Roman" w:hAnsi="Times New Roman" w:cs="Times New Roman"/>
                <w:sz w:val="20"/>
                <w:szCs w:val="20"/>
              </w:rPr>
              <w:t>001 Solde d’exécution de la section d’investissement reporté</w:t>
            </w:r>
          </w:p>
        </w:tc>
        <w:tc>
          <w:tcPr>
            <w:tcW w:w="2580" w:type="dxa"/>
            <w:shd w:val="clear" w:color="auto" w:fill="auto"/>
          </w:tcPr>
          <w:p w14:paraId="3E25624C" w14:textId="77777777" w:rsidR="00A46B98" w:rsidRDefault="00A46B98" w:rsidP="00A46B98">
            <w:pPr>
              <w:spacing w:after="0" w:line="240" w:lineRule="auto"/>
              <w:jc w:val="right"/>
              <w:rPr>
                <w:rFonts w:ascii="Times New Roman" w:hAnsi="Times New Roman" w:cs="Times New Roman"/>
                <w:sz w:val="20"/>
                <w:szCs w:val="20"/>
              </w:rPr>
            </w:pPr>
          </w:p>
          <w:p w14:paraId="1D210EE5" w14:textId="5DEF499A" w:rsidR="00905EA0"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3119" w:type="dxa"/>
            <w:shd w:val="clear" w:color="auto" w:fill="auto"/>
          </w:tcPr>
          <w:p w14:paraId="2D4DD924" w14:textId="77777777" w:rsidR="00A46B98" w:rsidRDefault="00A46B98" w:rsidP="00A46B98">
            <w:pPr>
              <w:spacing w:after="0" w:line="240" w:lineRule="auto"/>
              <w:jc w:val="right"/>
              <w:rPr>
                <w:rFonts w:ascii="Times New Roman" w:hAnsi="Times New Roman" w:cs="Times New Roman"/>
                <w:sz w:val="20"/>
                <w:szCs w:val="20"/>
              </w:rPr>
            </w:pPr>
          </w:p>
          <w:p w14:paraId="18451FC4" w14:textId="1B8536EE" w:rsidR="00905EA0" w:rsidRPr="00A46B98" w:rsidRDefault="00905EA0" w:rsidP="00A46B9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2 317 647.63</w:t>
            </w:r>
          </w:p>
        </w:tc>
      </w:tr>
      <w:tr w:rsidR="00A46B98" w:rsidRPr="00A46B98" w14:paraId="5B4EFEF3" w14:textId="77777777" w:rsidTr="00AF5488">
        <w:tc>
          <w:tcPr>
            <w:tcW w:w="3232" w:type="dxa"/>
            <w:shd w:val="clear" w:color="auto" w:fill="F2F2F2" w:themeFill="background1" w:themeFillShade="F2"/>
          </w:tcPr>
          <w:p w14:paraId="700FDCB3" w14:textId="77777777" w:rsidR="00A46B98" w:rsidRPr="00BA51BD" w:rsidRDefault="00A46B98" w:rsidP="00A46B98">
            <w:pPr>
              <w:spacing w:after="0" w:line="240" w:lineRule="auto"/>
              <w:jc w:val="center"/>
              <w:rPr>
                <w:rFonts w:ascii="Times New Roman" w:hAnsi="Times New Roman" w:cs="Times New Roman"/>
                <w:b/>
                <w:sz w:val="20"/>
                <w:szCs w:val="20"/>
              </w:rPr>
            </w:pPr>
            <w:r w:rsidRPr="00BA51BD">
              <w:rPr>
                <w:rFonts w:ascii="Times New Roman" w:hAnsi="Times New Roman" w:cs="Times New Roman"/>
                <w:b/>
                <w:sz w:val="20"/>
                <w:szCs w:val="20"/>
              </w:rPr>
              <w:t>Total de la section</w:t>
            </w:r>
          </w:p>
        </w:tc>
        <w:tc>
          <w:tcPr>
            <w:tcW w:w="2580" w:type="dxa"/>
            <w:shd w:val="clear" w:color="auto" w:fill="F2F2F2" w:themeFill="background1" w:themeFillShade="F2"/>
          </w:tcPr>
          <w:p w14:paraId="2B92A6BB" w14:textId="6355EFA5" w:rsidR="00A46B98" w:rsidRPr="00BA51BD" w:rsidRDefault="00905EA0"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6 025 880.00</w:t>
            </w:r>
          </w:p>
        </w:tc>
        <w:tc>
          <w:tcPr>
            <w:tcW w:w="3119" w:type="dxa"/>
            <w:shd w:val="clear" w:color="auto" w:fill="F2F2F2" w:themeFill="background1" w:themeFillShade="F2"/>
          </w:tcPr>
          <w:p w14:paraId="34131665" w14:textId="71274EC1" w:rsidR="00A46B98" w:rsidRPr="00BA51BD" w:rsidRDefault="00225A92"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6 025 880.00</w:t>
            </w:r>
          </w:p>
        </w:tc>
      </w:tr>
    </w:tbl>
    <w:p w14:paraId="7320DC38" w14:textId="77777777" w:rsidR="00A46B98" w:rsidRPr="00A46B98" w:rsidRDefault="00A46B98" w:rsidP="00A46B98">
      <w:pPr>
        <w:spacing w:after="0" w:line="240" w:lineRule="auto"/>
        <w:ind w:left="284"/>
        <w:jc w:val="both"/>
        <w:rPr>
          <w:rFonts w:ascii="Times New Roman" w:hAnsi="Times New Roman" w:cs="Times New Roman"/>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580"/>
        <w:gridCol w:w="3119"/>
      </w:tblGrid>
      <w:tr w:rsidR="00A46B98" w:rsidRPr="00A46B98" w14:paraId="7639E5F0" w14:textId="77777777" w:rsidTr="00AF5488">
        <w:tc>
          <w:tcPr>
            <w:tcW w:w="3232" w:type="dxa"/>
            <w:shd w:val="clear" w:color="auto" w:fill="F2F2F2" w:themeFill="background1" w:themeFillShade="F2"/>
          </w:tcPr>
          <w:p w14:paraId="71FEABC6" w14:textId="77777777" w:rsidR="00244D24" w:rsidRPr="00244D24" w:rsidRDefault="00244D24" w:rsidP="00244D24">
            <w:pPr>
              <w:spacing w:after="0" w:line="240" w:lineRule="auto"/>
              <w:jc w:val="both"/>
              <w:rPr>
                <w:rFonts w:ascii="Times New Roman" w:hAnsi="Times New Roman" w:cs="Times New Roman"/>
                <w:b/>
                <w:bCs/>
                <w:sz w:val="20"/>
                <w:szCs w:val="20"/>
              </w:rPr>
            </w:pPr>
            <w:r w:rsidRPr="00244D24">
              <w:rPr>
                <w:rFonts w:ascii="Times New Roman" w:hAnsi="Times New Roman" w:cs="Times New Roman"/>
                <w:b/>
                <w:bCs/>
                <w:sz w:val="20"/>
                <w:szCs w:val="20"/>
              </w:rPr>
              <w:t>Total du budget</w:t>
            </w:r>
          </w:p>
          <w:p w14:paraId="4EAD3DF7" w14:textId="77777777" w:rsidR="00A46B98" w:rsidRPr="00BA51BD" w:rsidRDefault="00A46B98" w:rsidP="00A46B98">
            <w:pPr>
              <w:spacing w:after="0" w:line="240" w:lineRule="auto"/>
              <w:jc w:val="center"/>
              <w:rPr>
                <w:rFonts w:ascii="Times New Roman" w:hAnsi="Times New Roman" w:cs="Times New Roman"/>
                <w:b/>
                <w:sz w:val="20"/>
                <w:szCs w:val="20"/>
              </w:rPr>
            </w:pPr>
          </w:p>
        </w:tc>
        <w:tc>
          <w:tcPr>
            <w:tcW w:w="2580" w:type="dxa"/>
            <w:shd w:val="clear" w:color="auto" w:fill="F2F2F2" w:themeFill="background1" w:themeFillShade="F2"/>
          </w:tcPr>
          <w:p w14:paraId="672EFCAD" w14:textId="486CCDD2" w:rsidR="00A46B98" w:rsidRPr="00BA51BD" w:rsidRDefault="00225A92"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10 575 016.91</w:t>
            </w:r>
          </w:p>
        </w:tc>
        <w:tc>
          <w:tcPr>
            <w:tcW w:w="3119" w:type="dxa"/>
            <w:shd w:val="clear" w:color="auto" w:fill="F2F2F2" w:themeFill="background1" w:themeFillShade="F2"/>
          </w:tcPr>
          <w:p w14:paraId="10A071C9" w14:textId="6CE0DE24" w:rsidR="00A46B98" w:rsidRPr="00BA51BD" w:rsidRDefault="00225A92" w:rsidP="00A46B9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10 575 016.91</w:t>
            </w:r>
          </w:p>
        </w:tc>
      </w:tr>
    </w:tbl>
    <w:p w14:paraId="263711B0" w14:textId="77777777" w:rsidR="00A46B98" w:rsidRDefault="00A46B98" w:rsidP="00A46B98">
      <w:pPr>
        <w:spacing w:after="0" w:line="240" w:lineRule="auto"/>
        <w:ind w:left="284"/>
        <w:jc w:val="both"/>
        <w:rPr>
          <w:rFonts w:ascii="Times New Roman" w:hAnsi="Times New Roman" w:cs="Times New Roman"/>
          <w:sz w:val="20"/>
          <w:szCs w:val="20"/>
        </w:rPr>
      </w:pPr>
    </w:p>
    <w:p w14:paraId="0041E04F" w14:textId="210970F2" w:rsidR="00651019" w:rsidRDefault="00651019" w:rsidP="006510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Conformément aux possibilités offertes par la nomenclature M57, il est proposé au Conseil Municipal de déléguer au Maire la possibilité de procéder à des mouvements de crédits de chapitre à chapitre, à l’exclusion des crédits relatifs aux dépenses de personnel et dans une limite fixée à 7.5 % des dépenses réelles de chacune des sections. En cas d’utilisation de cette délégation, le Maire informera l’assemblée délibérante de ces mouvements lors de la séance la plus proche.</w:t>
      </w:r>
    </w:p>
    <w:p w14:paraId="390A349B" w14:textId="77777777" w:rsidR="00651019" w:rsidRPr="00A46B98" w:rsidRDefault="00651019" w:rsidP="00651019">
      <w:pPr>
        <w:spacing w:after="0" w:line="240" w:lineRule="auto"/>
        <w:jc w:val="both"/>
        <w:rPr>
          <w:rFonts w:ascii="Times New Roman" w:hAnsi="Times New Roman" w:cs="Times New Roman"/>
          <w:sz w:val="20"/>
          <w:szCs w:val="20"/>
        </w:rPr>
      </w:pPr>
    </w:p>
    <w:p w14:paraId="277A3014" w14:textId="21E3A574" w:rsidR="00EB5961" w:rsidRDefault="00A46B98" w:rsidP="00EB5961">
      <w:pPr>
        <w:tabs>
          <w:tab w:val="left" w:pos="7940"/>
        </w:tabs>
        <w:spacing w:after="0" w:line="240" w:lineRule="auto"/>
        <w:jc w:val="both"/>
        <w:rPr>
          <w:rFonts w:ascii="Times New Roman" w:hAnsi="Times New Roman" w:cs="Times New Roman"/>
          <w:sz w:val="20"/>
          <w:szCs w:val="20"/>
        </w:rPr>
      </w:pPr>
      <w:r w:rsidRPr="00A46B98">
        <w:rPr>
          <w:rFonts w:ascii="Times New Roman" w:hAnsi="Times New Roman" w:cs="Times New Roman"/>
          <w:b/>
          <w:sz w:val="20"/>
          <w:szCs w:val="20"/>
        </w:rPr>
        <w:t>Après en avoir délibéré, le Conseil Municipal</w:t>
      </w:r>
      <w:r w:rsidR="00EB5961">
        <w:rPr>
          <w:rFonts w:ascii="Times New Roman" w:hAnsi="Times New Roman" w:cs="Times New Roman"/>
          <w:sz w:val="20"/>
          <w:szCs w:val="20"/>
        </w:rPr>
        <w:t xml:space="preserve">, 17 </w:t>
      </w:r>
      <w:r w:rsidR="00EB5961" w:rsidRPr="00A46B98">
        <w:rPr>
          <w:rFonts w:ascii="Times New Roman" w:hAnsi="Times New Roman" w:cs="Times New Roman"/>
          <w:sz w:val="20"/>
          <w:szCs w:val="20"/>
        </w:rPr>
        <w:t>voix pour </w:t>
      </w:r>
      <w:r w:rsidR="00EB5961">
        <w:rPr>
          <w:rFonts w:ascii="Times New Roman" w:hAnsi="Times New Roman" w:cs="Times New Roman"/>
          <w:sz w:val="20"/>
          <w:szCs w:val="20"/>
        </w:rPr>
        <w:t>dont 2 par procuration,</w:t>
      </w:r>
      <w:r w:rsidR="00EB5961" w:rsidRPr="00A46B98">
        <w:rPr>
          <w:rFonts w:ascii="Times New Roman" w:hAnsi="Times New Roman" w:cs="Times New Roman"/>
          <w:sz w:val="20"/>
          <w:szCs w:val="20"/>
        </w:rPr>
        <w:t xml:space="preserve"> </w:t>
      </w:r>
      <w:r w:rsidR="00EB5961">
        <w:rPr>
          <w:rFonts w:ascii="Times New Roman" w:hAnsi="Times New Roman" w:cs="Times New Roman"/>
          <w:sz w:val="20"/>
          <w:szCs w:val="20"/>
        </w:rPr>
        <w:t xml:space="preserve">0 </w:t>
      </w:r>
      <w:r w:rsidR="00EB5961" w:rsidRPr="00A46B98">
        <w:rPr>
          <w:rFonts w:ascii="Times New Roman" w:hAnsi="Times New Roman" w:cs="Times New Roman"/>
          <w:sz w:val="20"/>
          <w:szCs w:val="20"/>
        </w:rPr>
        <w:t>voix contre</w:t>
      </w:r>
      <w:r w:rsidR="00EB5961">
        <w:rPr>
          <w:rFonts w:ascii="Times New Roman" w:hAnsi="Times New Roman" w:cs="Times New Roman"/>
          <w:sz w:val="20"/>
          <w:szCs w:val="20"/>
        </w:rPr>
        <w:t> et 5</w:t>
      </w:r>
      <w:r w:rsidR="00EB5961" w:rsidRPr="00A46B98">
        <w:rPr>
          <w:rFonts w:ascii="Times New Roman" w:hAnsi="Times New Roman" w:cs="Times New Roman"/>
          <w:sz w:val="20"/>
          <w:szCs w:val="20"/>
        </w:rPr>
        <w:t xml:space="preserve"> abstention</w:t>
      </w:r>
      <w:r w:rsidR="00EB5961">
        <w:rPr>
          <w:rFonts w:ascii="Times New Roman" w:hAnsi="Times New Roman" w:cs="Times New Roman"/>
          <w:sz w:val="20"/>
          <w:szCs w:val="20"/>
        </w:rPr>
        <w:t>s :</w:t>
      </w:r>
    </w:p>
    <w:p w14:paraId="40AA940B" w14:textId="77777777" w:rsidR="00651019" w:rsidRDefault="00651019" w:rsidP="0025014F">
      <w:pPr>
        <w:tabs>
          <w:tab w:val="left" w:pos="7940"/>
        </w:tabs>
        <w:spacing w:after="0" w:line="240" w:lineRule="auto"/>
        <w:ind w:left="284" w:hanging="284"/>
        <w:jc w:val="both"/>
        <w:rPr>
          <w:rFonts w:ascii="Times New Roman" w:hAnsi="Times New Roman" w:cs="Times New Roman"/>
          <w:sz w:val="20"/>
          <w:szCs w:val="20"/>
        </w:rPr>
      </w:pPr>
    </w:p>
    <w:p w14:paraId="58A62A04" w14:textId="77777777" w:rsidR="00651019" w:rsidRDefault="00651019" w:rsidP="0025014F">
      <w:pPr>
        <w:tabs>
          <w:tab w:val="left" w:pos="7940"/>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00A46B98" w:rsidRPr="00651019">
        <w:rPr>
          <w:rFonts w:ascii="Times New Roman" w:hAnsi="Times New Roman" w:cs="Times New Roman"/>
          <w:b/>
          <w:bCs/>
          <w:sz w:val="20"/>
          <w:szCs w:val="20"/>
        </w:rPr>
        <w:t>a</w:t>
      </w:r>
      <w:r w:rsidRPr="00651019">
        <w:rPr>
          <w:rFonts w:ascii="Times New Roman" w:hAnsi="Times New Roman" w:cs="Times New Roman"/>
          <w:b/>
          <w:bCs/>
          <w:sz w:val="20"/>
          <w:szCs w:val="20"/>
        </w:rPr>
        <w:t>dopt</w:t>
      </w:r>
      <w:r w:rsidR="00A46B98" w:rsidRPr="00651019">
        <w:rPr>
          <w:rFonts w:ascii="Times New Roman" w:hAnsi="Times New Roman" w:cs="Times New Roman"/>
          <w:b/>
          <w:bCs/>
          <w:sz w:val="20"/>
          <w:szCs w:val="20"/>
        </w:rPr>
        <w:t>e</w:t>
      </w:r>
      <w:r w:rsidR="00A46B98" w:rsidRPr="00A46B98">
        <w:rPr>
          <w:rFonts w:ascii="Times New Roman" w:hAnsi="Times New Roman" w:cs="Times New Roman"/>
          <w:sz w:val="20"/>
          <w:szCs w:val="20"/>
        </w:rPr>
        <w:t xml:space="preserve"> le budget primitif 202</w:t>
      </w:r>
      <w:r w:rsidR="00287E53">
        <w:rPr>
          <w:rFonts w:ascii="Times New Roman" w:hAnsi="Times New Roman" w:cs="Times New Roman"/>
          <w:sz w:val="20"/>
          <w:szCs w:val="20"/>
        </w:rPr>
        <w:t>4</w:t>
      </w:r>
      <w:r>
        <w:rPr>
          <w:rFonts w:ascii="Times New Roman" w:hAnsi="Times New Roman" w:cs="Times New Roman"/>
          <w:sz w:val="20"/>
          <w:szCs w:val="20"/>
        </w:rPr>
        <w:t> ;</w:t>
      </w:r>
    </w:p>
    <w:p w14:paraId="29AE5D30" w14:textId="4BB12EDD" w:rsidR="00A46B98" w:rsidRDefault="00651019" w:rsidP="00EB5961">
      <w:pPr>
        <w:tabs>
          <w:tab w:val="left" w:pos="7940"/>
        </w:tabs>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651019">
        <w:rPr>
          <w:rFonts w:ascii="Times New Roman" w:hAnsi="Times New Roman" w:cs="Times New Roman"/>
          <w:b/>
          <w:bCs/>
          <w:sz w:val="20"/>
          <w:szCs w:val="20"/>
        </w:rPr>
        <w:t>autorise</w:t>
      </w:r>
      <w:r w:rsidR="00A46B98" w:rsidRPr="00A46B98">
        <w:rPr>
          <w:rFonts w:ascii="Times New Roman" w:hAnsi="Times New Roman" w:cs="Times New Roman"/>
          <w:sz w:val="20"/>
          <w:szCs w:val="20"/>
        </w:rPr>
        <w:t xml:space="preserve"> </w:t>
      </w:r>
      <w:r>
        <w:rPr>
          <w:rFonts w:ascii="Times New Roman" w:hAnsi="Times New Roman" w:cs="Times New Roman"/>
          <w:sz w:val="20"/>
          <w:szCs w:val="20"/>
        </w:rPr>
        <w:t>le Maire à procéder à des mouvements de crédits de chapitre à chapitre, à l’exclusion des crédits relatifs aux dépenses de personnel et dans une limite fixée à 7.5 % des dépenses réelles de chacune des sections.</w:t>
      </w:r>
    </w:p>
    <w:p w14:paraId="5F487508" w14:textId="77777777" w:rsidR="00651019" w:rsidRPr="00A46B98" w:rsidRDefault="00651019" w:rsidP="00EB5961">
      <w:pPr>
        <w:tabs>
          <w:tab w:val="left" w:pos="7940"/>
        </w:tabs>
        <w:spacing w:after="0" w:line="240" w:lineRule="auto"/>
        <w:ind w:left="142" w:hanging="142"/>
        <w:jc w:val="both"/>
        <w:rPr>
          <w:rFonts w:ascii="Times New Roman" w:hAnsi="Times New Roman" w:cs="Times New Roman"/>
          <w:sz w:val="20"/>
          <w:szCs w:val="20"/>
        </w:rPr>
      </w:pPr>
    </w:p>
    <w:p w14:paraId="32EEEA4E" w14:textId="77777777" w:rsidR="0025014F" w:rsidRPr="00A46B98" w:rsidRDefault="0025014F" w:rsidP="00A46B98">
      <w:pPr>
        <w:tabs>
          <w:tab w:val="left" w:pos="709"/>
          <w:tab w:val="left" w:pos="7940"/>
        </w:tabs>
        <w:spacing w:after="0" w:line="240" w:lineRule="auto"/>
        <w:ind w:left="284"/>
        <w:jc w:val="both"/>
        <w:rPr>
          <w:rFonts w:ascii="Times New Roman" w:hAnsi="Times New Roman" w:cs="Times New Roman"/>
          <w:sz w:val="20"/>
          <w:szCs w:val="20"/>
        </w:rPr>
      </w:pPr>
    </w:p>
    <w:p w14:paraId="4AC36F68" w14:textId="0FF66015" w:rsidR="00A70B78" w:rsidRDefault="00A70B78"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Transformation de postes et validation du tableau des effectifs</w:t>
      </w:r>
    </w:p>
    <w:p w14:paraId="5F58995A" w14:textId="77777777" w:rsidR="00225D7B" w:rsidRPr="007E794E" w:rsidRDefault="00225D7B" w:rsidP="00225D7B">
      <w:pPr>
        <w:jc w:val="both"/>
        <w:rPr>
          <w:rFonts w:ascii="Times New Roman" w:hAnsi="Times New Roman" w:cs="Times New Roman"/>
          <w:sz w:val="20"/>
          <w:szCs w:val="20"/>
        </w:rPr>
      </w:pPr>
      <w:r w:rsidRPr="007E794E">
        <w:rPr>
          <w:rFonts w:ascii="Times New Roman" w:hAnsi="Times New Roman" w:cs="Times New Roman"/>
          <w:sz w:val="20"/>
          <w:szCs w:val="20"/>
        </w:rPr>
        <w:t xml:space="preserve">Conformément à l’article 34 de la loi du 26 janvier 1984, les emplois de chaque collectivité ou établissement sont créés par l’organe délibérant de la collectivité ou de l’établissement. </w:t>
      </w:r>
    </w:p>
    <w:p w14:paraId="650002D6" w14:textId="77777777" w:rsidR="00225D7B" w:rsidRPr="007E794E" w:rsidRDefault="00225D7B" w:rsidP="00225D7B">
      <w:pPr>
        <w:jc w:val="both"/>
        <w:rPr>
          <w:rFonts w:ascii="Times New Roman" w:hAnsi="Times New Roman" w:cs="Times New Roman"/>
          <w:sz w:val="20"/>
          <w:szCs w:val="20"/>
        </w:rPr>
      </w:pPr>
      <w:r w:rsidRPr="007E794E">
        <w:rPr>
          <w:rFonts w:ascii="Times New Roman" w:hAnsi="Times New Roman" w:cs="Times New Roman"/>
          <w:sz w:val="20"/>
          <w:szCs w:val="20"/>
        </w:rPr>
        <w:t>Il appartient donc au Conseil Municipal de fixer l’effectif des emplois nécessaires au fonctionnement des services.</w:t>
      </w:r>
    </w:p>
    <w:p w14:paraId="4C79B038" w14:textId="77777777" w:rsidR="00225D7B" w:rsidRPr="007E794E" w:rsidRDefault="00225D7B" w:rsidP="00225D7B">
      <w:pPr>
        <w:jc w:val="both"/>
        <w:rPr>
          <w:rFonts w:ascii="Times New Roman" w:hAnsi="Times New Roman" w:cs="Times New Roman"/>
          <w:sz w:val="20"/>
          <w:szCs w:val="20"/>
        </w:rPr>
      </w:pPr>
      <w:r w:rsidRPr="007E794E">
        <w:rPr>
          <w:rFonts w:ascii="Times New Roman" w:hAnsi="Times New Roman" w:cs="Times New Roman"/>
          <w:sz w:val="20"/>
          <w:szCs w:val="20"/>
        </w:rPr>
        <w:t xml:space="preserve">Compte-tenu de l’évolution des services de notre collectivité et des avancements de grade possibles cette année, Madame le Maire propose au Conseil Municipal : </w:t>
      </w:r>
    </w:p>
    <w:p w14:paraId="736A446F" w14:textId="77777777" w:rsidR="00225D7B" w:rsidRPr="007E794E" w:rsidRDefault="00225D7B" w:rsidP="00320B7F">
      <w:pPr>
        <w:pStyle w:val="Paragraphedeliste"/>
        <w:numPr>
          <w:ilvl w:val="0"/>
          <w:numId w:val="32"/>
        </w:numPr>
        <w:tabs>
          <w:tab w:val="left" w:pos="284"/>
        </w:tabs>
        <w:spacing w:after="0" w:line="240" w:lineRule="auto"/>
        <w:ind w:left="567" w:hanging="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320B7F">
        <w:rPr>
          <w:rFonts w:ascii="Times New Roman" w:hAnsi="Times New Roman" w:cs="Times New Roman"/>
          <w:b/>
          <w:bCs/>
          <w:sz w:val="20"/>
          <w:szCs w:val="20"/>
        </w:rPr>
        <w:t>de</w:t>
      </w:r>
      <w:proofErr w:type="gramEnd"/>
      <w:r w:rsidRPr="00320B7F">
        <w:rPr>
          <w:rFonts w:ascii="Times New Roman" w:hAnsi="Times New Roman" w:cs="Times New Roman"/>
          <w:b/>
          <w:bCs/>
          <w:sz w:val="20"/>
          <w:szCs w:val="20"/>
        </w:rPr>
        <w:t xml:space="preserve"> transformer les postes suivants</w:t>
      </w:r>
      <w:r w:rsidRPr="007E794E">
        <w:rPr>
          <w:rFonts w:ascii="Times New Roman" w:hAnsi="Times New Roman" w:cs="Times New Roman"/>
          <w:sz w:val="20"/>
          <w:szCs w:val="20"/>
        </w:rPr>
        <w:t> :</w:t>
      </w:r>
    </w:p>
    <w:p w14:paraId="4ED04C56" w14:textId="77777777" w:rsidR="00225D7B" w:rsidRPr="007E794E" w:rsidRDefault="00225D7B" w:rsidP="00320B7F">
      <w:pPr>
        <w:tabs>
          <w:tab w:val="left" w:pos="284"/>
        </w:tabs>
        <w:spacing w:after="0" w:line="240" w:lineRule="auto"/>
        <w:ind w:left="567" w:hanging="720"/>
        <w:jc w:val="both"/>
        <w:rPr>
          <w:rFonts w:ascii="Times New Roman" w:hAnsi="Times New Roman" w:cs="Times New Roman"/>
          <w:sz w:val="20"/>
          <w:szCs w:val="20"/>
        </w:rPr>
      </w:pPr>
    </w:p>
    <w:p w14:paraId="280D5C61" w14:textId="77777777" w:rsidR="00225D7B" w:rsidRPr="007E794E" w:rsidRDefault="00225D7B"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sidRPr="007E794E">
        <w:rPr>
          <w:rFonts w:ascii="Times New Roman" w:hAnsi="Times New Roman" w:cs="Times New Roman"/>
          <w:sz w:val="20"/>
          <w:szCs w:val="20"/>
        </w:rPr>
        <w:t>deux</w:t>
      </w:r>
      <w:proofErr w:type="gramEnd"/>
      <w:r w:rsidRPr="007E794E">
        <w:rPr>
          <w:rFonts w:ascii="Times New Roman" w:hAnsi="Times New Roman" w:cs="Times New Roman"/>
          <w:sz w:val="20"/>
          <w:szCs w:val="20"/>
        </w:rPr>
        <w:t xml:space="preserve"> postes d’adjoint administratif principal de 2</w:t>
      </w:r>
      <w:r w:rsidRPr="007E794E">
        <w:rPr>
          <w:rFonts w:ascii="Times New Roman" w:hAnsi="Times New Roman" w:cs="Times New Roman"/>
          <w:sz w:val="20"/>
          <w:szCs w:val="20"/>
          <w:vertAlign w:val="superscript"/>
        </w:rPr>
        <w:t>ème</w:t>
      </w:r>
      <w:r w:rsidRPr="007E794E">
        <w:rPr>
          <w:rFonts w:ascii="Times New Roman" w:hAnsi="Times New Roman" w:cs="Times New Roman"/>
          <w:sz w:val="20"/>
          <w:szCs w:val="20"/>
        </w:rPr>
        <w:t xml:space="preserve">  classe à temps complet en postes d’adjoint administratif principal de 1</w:t>
      </w:r>
      <w:r w:rsidRPr="007E794E">
        <w:rPr>
          <w:rFonts w:ascii="Times New Roman" w:hAnsi="Times New Roman" w:cs="Times New Roman"/>
          <w:sz w:val="20"/>
          <w:szCs w:val="20"/>
          <w:vertAlign w:val="superscript"/>
        </w:rPr>
        <w:t>ère</w:t>
      </w:r>
      <w:r w:rsidRPr="007E794E">
        <w:rPr>
          <w:rFonts w:ascii="Times New Roman" w:hAnsi="Times New Roman" w:cs="Times New Roman"/>
          <w:sz w:val="20"/>
          <w:szCs w:val="20"/>
        </w:rPr>
        <w:t xml:space="preserve"> classe à temps complet ;</w:t>
      </w:r>
    </w:p>
    <w:p w14:paraId="239DC69D" w14:textId="77777777" w:rsidR="00225D7B" w:rsidRPr="007E794E" w:rsidRDefault="00225D7B"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sidRPr="007E794E">
        <w:rPr>
          <w:rFonts w:ascii="Times New Roman" w:hAnsi="Times New Roman" w:cs="Times New Roman"/>
          <w:sz w:val="20"/>
          <w:szCs w:val="20"/>
        </w:rPr>
        <w:t>un</w:t>
      </w:r>
      <w:proofErr w:type="gramEnd"/>
      <w:r w:rsidRPr="007E794E">
        <w:rPr>
          <w:rFonts w:ascii="Times New Roman" w:hAnsi="Times New Roman" w:cs="Times New Roman"/>
          <w:sz w:val="20"/>
          <w:szCs w:val="20"/>
        </w:rPr>
        <w:t xml:space="preserve"> poste d’adjoint technique principal de 2</w:t>
      </w:r>
      <w:r w:rsidRPr="007E794E">
        <w:rPr>
          <w:rFonts w:ascii="Times New Roman" w:hAnsi="Times New Roman" w:cs="Times New Roman"/>
          <w:sz w:val="20"/>
          <w:szCs w:val="20"/>
          <w:vertAlign w:val="superscript"/>
        </w:rPr>
        <w:t>ème</w:t>
      </w:r>
      <w:r w:rsidRPr="007E794E">
        <w:rPr>
          <w:rFonts w:ascii="Times New Roman" w:hAnsi="Times New Roman" w:cs="Times New Roman"/>
          <w:sz w:val="20"/>
          <w:szCs w:val="20"/>
        </w:rPr>
        <w:t xml:space="preserve"> classe à temps complet en poste d’adjoint technique principal de 1</w:t>
      </w:r>
      <w:r w:rsidRPr="007E794E">
        <w:rPr>
          <w:rFonts w:ascii="Times New Roman" w:hAnsi="Times New Roman" w:cs="Times New Roman"/>
          <w:sz w:val="20"/>
          <w:szCs w:val="20"/>
          <w:vertAlign w:val="superscript"/>
        </w:rPr>
        <w:t>ère</w:t>
      </w:r>
      <w:r w:rsidRPr="007E794E">
        <w:rPr>
          <w:rFonts w:ascii="Times New Roman" w:hAnsi="Times New Roman" w:cs="Times New Roman"/>
          <w:sz w:val="20"/>
          <w:szCs w:val="20"/>
        </w:rPr>
        <w:t xml:space="preserve"> classe à temps complet ;</w:t>
      </w:r>
    </w:p>
    <w:p w14:paraId="76D9328C" w14:textId="77777777" w:rsidR="00225D7B" w:rsidRPr="007E794E" w:rsidRDefault="00225D7B"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sidRPr="007E794E">
        <w:rPr>
          <w:rFonts w:ascii="Times New Roman" w:hAnsi="Times New Roman" w:cs="Times New Roman"/>
          <w:sz w:val="20"/>
          <w:szCs w:val="20"/>
        </w:rPr>
        <w:t>un</w:t>
      </w:r>
      <w:proofErr w:type="gramEnd"/>
      <w:r w:rsidRPr="007E794E">
        <w:rPr>
          <w:rFonts w:ascii="Times New Roman" w:hAnsi="Times New Roman" w:cs="Times New Roman"/>
          <w:sz w:val="20"/>
          <w:szCs w:val="20"/>
        </w:rPr>
        <w:t xml:space="preserve"> poste d’adjoint d’animation à temps complet en un poste d’adjoint d’animation principal de 2</w:t>
      </w:r>
      <w:r w:rsidRPr="007E794E">
        <w:rPr>
          <w:rFonts w:ascii="Times New Roman" w:hAnsi="Times New Roman" w:cs="Times New Roman"/>
          <w:sz w:val="20"/>
          <w:szCs w:val="20"/>
          <w:vertAlign w:val="superscript"/>
        </w:rPr>
        <w:t>ème</w:t>
      </w:r>
      <w:r w:rsidRPr="007E794E">
        <w:rPr>
          <w:rFonts w:ascii="Times New Roman" w:hAnsi="Times New Roman" w:cs="Times New Roman"/>
          <w:sz w:val="20"/>
          <w:szCs w:val="20"/>
        </w:rPr>
        <w:t xml:space="preserve"> classe à temps complet ;</w:t>
      </w:r>
    </w:p>
    <w:p w14:paraId="057529F0" w14:textId="77777777" w:rsidR="00225D7B" w:rsidRPr="007E794E" w:rsidRDefault="00225D7B"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sidRPr="007E794E">
        <w:rPr>
          <w:rFonts w:ascii="Times New Roman" w:hAnsi="Times New Roman" w:cs="Times New Roman"/>
          <w:sz w:val="20"/>
          <w:szCs w:val="20"/>
        </w:rPr>
        <w:t>un</w:t>
      </w:r>
      <w:proofErr w:type="gramEnd"/>
      <w:r w:rsidRPr="007E794E">
        <w:rPr>
          <w:rFonts w:ascii="Times New Roman" w:hAnsi="Times New Roman" w:cs="Times New Roman"/>
          <w:sz w:val="20"/>
          <w:szCs w:val="20"/>
        </w:rPr>
        <w:t xml:space="preserve"> poste d’agent spécialisé principal de 2</w:t>
      </w:r>
      <w:r w:rsidRPr="007E794E">
        <w:rPr>
          <w:rFonts w:ascii="Times New Roman" w:hAnsi="Times New Roman" w:cs="Times New Roman"/>
          <w:sz w:val="20"/>
          <w:szCs w:val="20"/>
          <w:vertAlign w:val="superscript"/>
        </w:rPr>
        <w:t>ème</w:t>
      </w:r>
      <w:r w:rsidRPr="007E794E">
        <w:rPr>
          <w:rFonts w:ascii="Times New Roman" w:hAnsi="Times New Roman" w:cs="Times New Roman"/>
          <w:sz w:val="20"/>
          <w:szCs w:val="20"/>
        </w:rPr>
        <w:t xml:space="preserve"> classe des écoles maternelles à temps non complet (34.18/35è) en poste d’agent spécialisé principal de 1</w:t>
      </w:r>
      <w:r w:rsidRPr="007E794E">
        <w:rPr>
          <w:rFonts w:ascii="Times New Roman" w:hAnsi="Times New Roman" w:cs="Times New Roman"/>
          <w:sz w:val="20"/>
          <w:szCs w:val="20"/>
          <w:vertAlign w:val="superscript"/>
        </w:rPr>
        <w:t>ère</w:t>
      </w:r>
      <w:r w:rsidRPr="007E794E">
        <w:rPr>
          <w:rFonts w:ascii="Times New Roman" w:hAnsi="Times New Roman" w:cs="Times New Roman"/>
          <w:sz w:val="20"/>
          <w:szCs w:val="20"/>
        </w:rPr>
        <w:t xml:space="preserve"> classe des écoles maternelles à temps non complet (34.18/35è) ;</w:t>
      </w:r>
    </w:p>
    <w:p w14:paraId="7AD68013" w14:textId="77777777" w:rsidR="00225D7B" w:rsidRDefault="00225D7B"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sidRPr="007E794E">
        <w:rPr>
          <w:rFonts w:ascii="Times New Roman" w:hAnsi="Times New Roman" w:cs="Times New Roman"/>
          <w:sz w:val="20"/>
          <w:szCs w:val="20"/>
        </w:rPr>
        <w:t>deux</w:t>
      </w:r>
      <w:proofErr w:type="gramEnd"/>
      <w:r w:rsidRPr="007E794E">
        <w:rPr>
          <w:rFonts w:ascii="Times New Roman" w:hAnsi="Times New Roman" w:cs="Times New Roman"/>
          <w:sz w:val="20"/>
          <w:szCs w:val="20"/>
        </w:rPr>
        <w:t xml:space="preserve"> postes d’agent de maîtrise à temps complet en deux postes d’agent de maîtrise principal à temps complet.</w:t>
      </w:r>
    </w:p>
    <w:p w14:paraId="1503F1B9" w14:textId="6E939C74" w:rsidR="00320B7F" w:rsidRPr="007E794E" w:rsidRDefault="00320B7F" w:rsidP="00320B7F">
      <w:pPr>
        <w:numPr>
          <w:ilvl w:val="0"/>
          <w:numId w:val="29"/>
        </w:numPr>
        <w:spacing w:after="0" w:line="240" w:lineRule="auto"/>
        <w:ind w:left="284" w:hanging="284"/>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poste d’adjoint technique saisonnier à temps complet en un poste d’adjoint technique permanent à temps complet.</w:t>
      </w:r>
    </w:p>
    <w:p w14:paraId="194B518A" w14:textId="77777777" w:rsidR="001E4C42" w:rsidRDefault="001E4C42" w:rsidP="001E4C42">
      <w:pPr>
        <w:pStyle w:val="Paragraphedeliste"/>
        <w:spacing w:after="0" w:line="240" w:lineRule="auto"/>
        <w:ind w:left="284"/>
        <w:jc w:val="both"/>
        <w:rPr>
          <w:rFonts w:ascii="Times New Roman" w:hAnsi="Times New Roman" w:cs="Times New Roman"/>
          <w:b/>
          <w:bCs/>
          <w:sz w:val="20"/>
          <w:szCs w:val="20"/>
        </w:rPr>
      </w:pPr>
    </w:p>
    <w:p w14:paraId="18FBD23F" w14:textId="3D87AED7" w:rsidR="00225D7B" w:rsidRPr="00320B7F" w:rsidRDefault="00225D7B" w:rsidP="00320B7F">
      <w:pPr>
        <w:pStyle w:val="Paragraphedeliste"/>
        <w:numPr>
          <w:ilvl w:val="0"/>
          <w:numId w:val="33"/>
        </w:numPr>
        <w:spacing w:after="0" w:line="240" w:lineRule="auto"/>
        <w:ind w:left="284" w:hanging="568"/>
        <w:jc w:val="both"/>
        <w:rPr>
          <w:rFonts w:ascii="Times New Roman" w:hAnsi="Times New Roman" w:cs="Times New Roman"/>
          <w:b/>
          <w:bCs/>
          <w:sz w:val="20"/>
          <w:szCs w:val="20"/>
        </w:rPr>
      </w:pPr>
      <w:proofErr w:type="gramStart"/>
      <w:r w:rsidRPr="00320B7F">
        <w:rPr>
          <w:rFonts w:ascii="Times New Roman" w:hAnsi="Times New Roman" w:cs="Times New Roman"/>
          <w:b/>
          <w:bCs/>
          <w:sz w:val="20"/>
          <w:szCs w:val="20"/>
        </w:rPr>
        <w:lastRenderedPageBreak/>
        <w:t>de</w:t>
      </w:r>
      <w:proofErr w:type="gramEnd"/>
      <w:r w:rsidRPr="00320B7F">
        <w:rPr>
          <w:rFonts w:ascii="Times New Roman" w:hAnsi="Times New Roman" w:cs="Times New Roman"/>
          <w:b/>
          <w:bCs/>
          <w:sz w:val="20"/>
          <w:szCs w:val="20"/>
        </w:rPr>
        <w:t xml:space="preserve"> modifier le tableau des effectifs selon tableau joint en annexe</w:t>
      </w:r>
      <w:r w:rsidR="00320B7F">
        <w:rPr>
          <w:rFonts w:ascii="Times New Roman" w:hAnsi="Times New Roman" w:cs="Times New Roman"/>
          <w:b/>
          <w:bCs/>
          <w:sz w:val="20"/>
          <w:szCs w:val="20"/>
        </w:rPr>
        <w:t xml:space="preserve"> à la délibération.</w:t>
      </w:r>
    </w:p>
    <w:p w14:paraId="0FBD6F7D" w14:textId="77777777" w:rsidR="00225D7B" w:rsidRPr="007E794E" w:rsidRDefault="00225D7B" w:rsidP="00225D7B">
      <w:pPr>
        <w:pStyle w:val="Paragraphedeliste"/>
        <w:spacing w:after="0" w:line="240" w:lineRule="auto"/>
        <w:ind w:left="425"/>
        <w:jc w:val="both"/>
        <w:rPr>
          <w:rFonts w:ascii="Times New Roman" w:hAnsi="Times New Roman" w:cs="Times New Roman"/>
          <w:sz w:val="20"/>
          <w:szCs w:val="20"/>
        </w:rPr>
      </w:pPr>
    </w:p>
    <w:p w14:paraId="716AD584" w14:textId="7652D813" w:rsidR="00225D7B" w:rsidRDefault="00225D7B" w:rsidP="00225D7B">
      <w:pPr>
        <w:jc w:val="both"/>
        <w:rPr>
          <w:rFonts w:ascii="Times New Roman" w:hAnsi="Times New Roman" w:cs="Times New Roman"/>
          <w:sz w:val="20"/>
          <w:szCs w:val="20"/>
        </w:rPr>
      </w:pPr>
      <w:r w:rsidRPr="00F43A99">
        <w:rPr>
          <w:rFonts w:ascii="Times New Roman" w:hAnsi="Times New Roman" w:cs="Times New Roman"/>
          <w:sz w:val="20"/>
          <w:szCs w:val="20"/>
        </w:rPr>
        <w:t>Le Conseil Municipal, vu l’exposé de Mme le Maire, après délibération, accepte la transformation des postes proposée ci-dessus et vote le tableau des effectifs joint à la délibération.</w:t>
      </w:r>
    </w:p>
    <w:p w14:paraId="3CC4A772" w14:textId="77777777" w:rsidR="00225D7B" w:rsidRDefault="00225D7B" w:rsidP="00225D7B">
      <w:pPr>
        <w:pStyle w:val="Paragraphedeliste"/>
        <w:spacing w:after="0" w:line="240" w:lineRule="auto"/>
        <w:ind w:left="0"/>
        <w:jc w:val="both"/>
        <w:rPr>
          <w:rFonts w:ascii="Times New Roman" w:hAnsi="Times New Roman" w:cs="Times New Roman"/>
          <w:b/>
          <w:sz w:val="20"/>
          <w:szCs w:val="20"/>
          <w:u w:val="single"/>
        </w:rPr>
      </w:pPr>
    </w:p>
    <w:p w14:paraId="7849F31B" w14:textId="42383093" w:rsidR="00225D7B" w:rsidRDefault="00225D7B" w:rsidP="003003CA">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Divers</w:t>
      </w:r>
    </w:p>
    <w:p w14:paraId="49E6C95F" w14:textId="77777777" w:rsidR="002E561D" w:rsidRPr="003003CA" w:rsidRDefault="002E561D" w:rsidP="002E561D">
      <w:pPr>
        <w:pStyle w:val="Paragraphedeliste"/>
        <w:spacing w:after="0" w:line="240" w:lineRule="auto"/>
        <w:ind w:left="0"/>
        <w:jc w:val="both"/>
        <w:rPr>
          <w:rFonts w:ascii="Times New Roman" w:hAnsi="Times New Roman" w:cs="Times New Roman"/>
          <w:b/>
          <w:sz w:val="20"/>
          <w:szCs w:val="20"/>
          <w:u w:val="single"/>
        </w:rPr>
      </w:pPr>
    </w:p>
    <w:p w14:paraId="368FA7AF" w14:textId="580EA07B" w:rsidR="00F43A99" w:rsidRDefault="007D0323" w:rsidP="00F43A99">
      <w:pPr>
        <w:jc w:val="both"/>
        <w:rPr>
          <w:rFonts w:ascii="Times New Roman" w:hAnsi="Times New Roman" w:cs="Times New Roman"/>
          <w:sz w:val="20"/>
          <w:szCs w:val="20"/>
        </w:rPr>
      </w:pPr>
      <w:r>
        <w:rPr>
          <w:rFonts w:ascii="Times New Roman" w:hAnsi="Times New Roman" w:cs="Times New Roman"/>
          <w:sz w:val="20"/>
          <w:szCs w:val="20"/>
        </w:rPr>
        <w:t xml:space="preserve">Calendrier </w:t>
      </w:r>
    </w:p>
    <w:p w14:paraId="7C010BAB" w14:textId="7CD7FD7E" w:rsidR="005D48EA" w:rsidRDefault="005D48EA" w:rsidP="007D0323">
      <w:pPr>
        <w:pStyle w:val="Paragraphedeliste"/>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Jeudi 11 avril à 15h30 : commission d’appel d’offres pour mairie</w:t>
      </w:r>
    </w:p>
    <w:p w14:paraId="0A162C60" w14:textId="119CFB72" w:rsidR="00320B7F" w:rsidRDefault="00320B7F" w:rsidP="007D0323">
      <w:pPr>
        <w:pStyle w:val="Paragraphedeliste"/>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Vendredi 12 avril de 16h à 18h stade des Fins : distribution de composteurs</w:t>
      </w:r>
    </w:p>
    <w:p w14:paraId="1F520F7B" w14:textId="2CBE9249" w:rsidR="00DA46DB" w:rsidRDefault="00DA46DB" w:rsidP="007D0323">
      <w:pPr>
        <w:pStyle w:val="Paragraphedeliste"/>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Dimanche 9 juin : élections européennes</w:t>
      </w:r>
    </w:p>
    <w:bookmarkEnd w:id="4"/>
    <w:p w14:paraId="498BFBC5" w14:textId="77777777" w:rsidR="00BD14DA" w:rsidRPr="003003CA" w:rsidRDefault="00BD14DA" w:rsidP="003003CA">
      <w:pPr>
        <w:pStyle w:val="Paragraphedeliste"/>
        <w:spacing w:after="0" w:line="240" w:lineRule="auto"/>
        <w:ind w:left="0"/>
        <w:jc w:val="both"/>
        <w:rPr>
          <w:rFonts w:ascii="Times New Roman" w:hAnsi="Times New Roman" w:cs="Times New Roman"/>
          <w:sz w:val="20"/>
          <w:szCs w:val="20"/>
        </w:rPr>
      </w:pPr>
    </w:p>
    <w:p w14:paraId="40B4B1EA" w14:textId="5611D979" w:rsidR="00E84A1B" w:rsidRDefault="00E84A1B" w:rsidP="003003CA">
      <w:pPr>
        <w:spacing w:after="0" w:line="240" w:lineRule="auto"/>
        <w:jc w:val="both"/>
        <w:rPr>
          <w:rFonts w:ascii="Times New Roman" w:hAnsi="Times New Roman" w:cs="Times New Roman"/>
          <w:sz w:val="20"/>
          <w:szCs w:val="20"/>
        </w:rPr>
      </w:pPr>
      <w:bookmarkStart w:id="9" w:name="_Hlk63071736"/>
      <w:r w:rsidRPr="003003CA">
        <w:rPr>
          <w:rFonts w:ascii="Times New Roman" w:hAnsi="Times New Roman" w:cs="Times New Roman"/>
          <w:sz w:val="20"/>
          <w:szCs w:val="20"/>
        </w:rPr>
        <w:t>La séance est levée à</w:t>
      </w:r>
      <w:r w:rsidR="00DA46DB">
        <w:rPr>
          <w:rFonts w:ascii="Times New Roman" w:hAnsi="Times New Roman" w:cs="Times New Roman"/>
          <w:sz w:val="20"/>
          <w:szCs w:val="20"/>
        </w:rPr>
        <w:t xml:space="preserve"> 21 </w:t>
      </w:r>
      <w:r w:rsidRPr="003003CA">
        <w:rPr>
          <w:rFonts w:ascii="Times New Roman" w:hAnsi="Times New Roman" w:cs="Times New Roman"/>
          <w:sz w:val="20"/>
          <w:szCs w:val="20"/>
        </w:rPr>
        <w:t>heures</w:t>
      </w:r>
      <w:r w:rsidR="00DA46DB">
        <w:rPr>
          <w:rFonts w:ascii="Times New Roman" w:hAnsi="Times New Roman" w:cs="Times New Roman"/>
          <w:sz w:val="20"/>
          <w:szCs w:val="20"/>
        </w:rPr>
        <w:t xml:space="preserve"> 30.</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165F761D" w14:textId="77777777" w:rsidR="002E561D"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578EA512"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9"/>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3E5ECA">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7EB7" w14:textId="77777777" w:rsidR="006969B3" w:rsidRDefault="006969B3" w:rsidP="00996BF7">
      <w:pPr>
        <w:spacing w:after="0" w:line="240" w:lineRule="auto"/>
      </w:pPr>
      <w:r>
        <w:separator/>
      </w:r>
    </w:p>
  </w:endnote>
  <w:endnote w:type="continuationSeparator" w:id="0">
    <w:p w14:paraId="00BDC665" w14:textId="77777777" w:rsidR="006969B3" w:rsidRDefault="006969B3"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1066" w14:textId="77777777" w:rsidR="006969B3" w:rsidRDefault="006969B3" w:rsidP="00996BF7">
      <w:pPr>
        <w:spacing w:after="0" w:line="240" w:lineRule="auto"/>
      </w:pPr>
      <w:r>
        <w:separator/>
      </w:r>
    </w:p>
  </w:footnote>
  <w:footnote w:type="continuationSeparator" w:id="0">
    <w:p w14:paraId="33EC24B7" w14:textId="77777777" w:rsidR="006969B3" w:rsidRDefault="006969B3"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9F6BBC"/>
    <w:multiLevelType w:val="hybridMultilevel"/>
    <w:tmpl w:val="38B87E32"/>
    <w:lvl w:ilvl="0" w:tplc="40545DFE">
      <w:start w:val="21"/>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2420D"/>
    <w:multiLevelType w:val="hybridMultilevel"/>
    <w:tmpl w:val="4F083E1E"/>
    <w:lvl w:ilvl="0" w:tplc="25CC7264">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04C3C"/>
    <w:multiLevelType w:val="hybridMultilevel"/>
    <w:tmpl w:val="8EFCEE7E"/>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0711F"/>
    <w:multiLevelType w:val="hybridMultilevel"/>
    <w:tmpl w:val="FBBE580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F7F1351"/>
    <w:multiLevelType w:val="hybridMultilevel"/>
    <w:tmpl w:val="834A178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20A06052"/>
    <w:multiLevelType w:val="hybridMultilevel"/>
    <w:tmpl w:val="32345594"/>
    <w:lvl w:ilvl="0" w:tplc="A1803B96">
      <w:start w:val="1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E172CE"/>
    <w:multiLevelType w:val="hybridMultilevel"/>
    <w:tmpl w:val="027CC83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1B542B"/>
    <w:multiLevelType w:val="hybridMultilevel"/>
    <w:tmpl w:val="B412BDAC"/>
    <w:lvl w:ilvl="0" w:tplc="1414C6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130617"/>
    <w:multiLevelType w:val="hybridMultilevel"/>
    <w:tmpl w:val="80FA801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C65FA8"/>
    <w:multiLevelType w:val="hybridMultilevel"/>
    <w:tmpl w:val="958241CA"/>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33044DE"/>
    <w:multiLevelType w:val="hybridMultilevel"/>
    <w:tmpl w:val="3288F186"/>
    <w:lvl w:ilvl="0" w:tplc="7A7C6EF8">
      <w:start w:val="1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A7F2465"/>
    <w:multiLevelType w:val="hybridMultilevel"/>
    <w:tmpl w:val="F8E4CC8A"/>
    <w:lvl w:ilvl="0" w:tplc="197AD614">
      <w:start w:val="13"/>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872376"/>
    <w:multiLevelType w:val="hybridMultilevel"/>
    <w:tmpl w:val="84CC15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603766AF"/>
    <w:multiLevelType w:val="hybridMultilevel"/>
    <w:tmpl w:val="E0A48CC4"/>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176CCF"/>
    <w:multiLevelType w:val="hybridMultilevel"/>
    <w:tmpl w:val="35F09940"/>
    <w:lvl w:ilvl="0" w:tplc="040C0005">
      <w:start w:val="1"/>
      <w:numFmt w:val="bullet"/>
      <w:lvlText w:val=""/>
      <w:lvlJc w:val="left"/>
      <w:pPr>
        <w:ind w:left="1151" w:hanging="360"/>
      </w:pPr>
      <w:rPr>
        <w:rFonts w:ascii="Wingdings" w:hAnsi="Wingdings"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32" w15:restartNumberingAfterBreak="0">
    <w:nsid w:val="71D70BA9"/>
    <w:multiLevelType w:val="hybridMultilevel"/>
    <w:tmpl w:val="65B2DA3A"/>
    <w:lvl w:ilvl="0" w:tplc="6A4671C8">
      <w:start w:val="1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83145CD"/>
    <w:multiLevelType w:val="hybridMultilevel"/>
    <w:tmpl w:val="B8D8D656"/>
    <w:lvl w:ilvl="0" w:tplc="E7DA2DE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997961">
    <w:abstractNumId w:val="0"/>
  </w:num>
  <w:num w:numId="2" w16cid:durableId="1377580341">
    <w:abstractNumId w:val="30"/>
  </w:num>
  <w:num w:numId="3" w16cid:durableId="494998131">
    <w:abstractNumId w:val="5"/>
  </w:num>
  <w:num w:numId="4" w16cid:durableId="288784246">
    <w:abstractNumId w:val="21"/>
  </w:num>
  <w:num w:numId="5" w16cid:durableId="1458644091">
    <w:abstractNumId w:val="28"/>
  </w:num>
  <w:num w:numId="6" w16cid:durableId="983778610">
    <w:abstractNumId w:val="12"/>
  </w:num>
  <w:num w:numId="7" w16cid:durableId="1000156313">
    <w:abstractNumId w:val="11"/>
  </w:num>
  <w:num w:numId="8" w16cid:durableId="1046679948">
    <w:abstractNumId w:val="25"/>
  </w:num>
  <w:num w:numId="9" w16cid:durableId="583800324">
    <w:abstractNumId w:val="2"/>
  </w:num>
  <w:num w:numId="10" w16cid:durableId="976373902">
    <w:abstractNumId w:val="10"/>
  </w:num>
  <w:num w:numId="11" w16cid:durableId="1621759370">
    <w:abstractNumId w:val="18"/>
  </w:num>
  <w:num w:numId="12" w16cid:durableId="790633531">
    <w:abstractNumId w:val="4"/>
  </w:num>
  <w:num w:numId="13" w16cid:durableId="1011565240">
    <w:abstractNumId w:val="24"/>
  </w:num>
  <w:num w:numId="14" w16cid:durableId="1290941247">
    <w:abstractNumId w:val="27"/>
  </w:num>
  <w:num w:numId="15" w16cid:durableId="1432311258">
    <w:abstractNumId w:val="23"/>
  </w:num>
  <w:num w:numId="16" w16cid:durableId="1403139818">
    <w:abstractNumId w:val="16"/>
  </w:num>
  <w:num w:numId="17" w16cid:durableId="1213036157">
    <w:abstractNumId w:val="19"/>
  </w:num>
  <w:num w:numId="18" w16cid:durableId="1710832734">
    <w:abstractNumId w:val="29"/>
  </w:num>
  <w:num w:numId="19" w16cid:durableId="1849442206">
    <w:abstractNumId w:val="34"/>
  </w:num>
  <w:num w:numId="20" w16cid:durableId="1735735678">
    <w:abstractNumId w:val="14"/>
  </w:num>
  <w:num w:numId="21" w16cid:durableId="1749110828">
    <w:abstractNumId w:val="22"/>
  </w:num>
  <w:num w:numId="22" w16cid:durableId="1031498096">
    <w:abstractNumId w:val="3"/>
  </w:num>
  <w:num w:numId="23" w16cid:durableId="1914855291">
    <w:abstractNumId w:val="33"/>
  </w:num>
  <w:num w:numId="24" w16cid:durableId="1134524902">
    <w:abstractNumId w:val="6"/>
  </w:num>
  <w:num w:numId="25" w16cid:durableId="1884242829">
    <w:abstractNumId w:val="8"/>
  </w:num>
  <w:num w:numId="26" w16cid:durableId="1641687490">
    <w:abstractNumId w:val="31"/>
  </w:num>
  <w:num w:numId="27" w16cid:durableId="689141237">
    <w:abstractNumId w:val="32"/>
  </w:num>
  <w:num w:numId="28" w16cid:durableId="351691554">
    <w:abstractNumId w:val="9"/>
  </w:num>
  <w:num w:numId="29" w16cid:durableId="850296443">
    <w:abstractNumId w:val="1"/>
  </w:num>
  <w:num w:numId="30" w16cid:durableId="60909129">
    <w:abstractNumId w:val="17"/>
  </w:num>
  <w:num w:numId="31" w16cid:durableId="72750979">
    <w:abstractNumId w:val="20"/>
  </w:num>
  <w:num w:numId="32" w16cid:durableId="1167207514">
    <w:abstractNumId w:val="15"/>
  </w:num>
  <w:num w:numId="33" w16cid:durableId="355814885">
    <w:abstractNumId w:val="13"/>
  </w:num>
  <w:num w:numId="34" w16cid:durableId="1651402139">
    <w:abstractNumId w:val="7"/>
  </w:num>
  <w:num w:numId="35" w16cid:durableId="211008065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9E"/>
    <w:rsid w:val="000059D4"/>
    <w:rsid w:val="00005DFD"/>
    <w:rsid w:val="00006140"/>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305F4"/>
    <w:rsid w:val="00030D04"/>
    <w:rsid w:val="0003145B"/>
    <w:rsid w:val="000336BE"/>
    <w:rsid w:val="00033932"/>
    <w:rsid w:val="0003427A"/>
    <w:rsid w:val="00034D64"/>
    <w:rsid w:val="00036D35"/>
    <w:rsid w:val="000374D9"/>
    <w:rsid w:val="00037AF3"/>
    <w:rsid w:val="000415E6"/>
    <w:rsid w:val="000429BF"/>
    <w:rsid w:val="00043E89"/>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4BA3"/>
    <w:rsid w:val="00077A5C"/>
    <w:rsid w:val="000812D6"/>
    <w:rsid w:val="000844B1"/>
    <w:rsid w:val="00085B03"/>
    <w:rsid w:val="00085EF4"/>
    <w:rsid w:val="00087382"/>
    <w:rsid w:val="00090218"/>
    <w:rsid w:val="0009183B"/>
    <w:rsid w:val="00092FDC"/>
    <w:rsid w:val="000934BF"/>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7C7F"/>
    <w:rsid w:val="000D0576"/>
    <w:rsid w:val="000D0C05"/>
    <w:rsid w:val="000D1365"/>
    <w:rsid w:val="000D278B"/>
    <w:rsid w:val="000D46DC"/>
    <w:rsid w:val="000D5239"/>
    <w:rsid w:val="000E1426"/>
    <w:rsid w:val="000E4330"/>
    <w:rsid w:val="000E48A0"/>
    <w:rsid w:val="000E49AE"/>
    <w:rsid w:val="000E4CDA"/>
    <w:rsid w:val="000F123C"/>
    <w:rsid w:val="000F185D"/>
    <w:rsid w:val="001003C6"/>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75AD"/>
    <w:rsid w:val="00172105"/>
    <w:rsid w:val="0017620F"/>
    <w:rsid w:val="00182529"/>
    <w:rsid w:val="00186443"/>
    <w:rsid w:val="00193170"/>
    <w:rsid w:val="00194B7B"/>
    <w:rsid w:val="00195E73"/>
    <w:rsid w:val="00196242"/>
    <w:rsid w:val="0019652F"/>
    <w:rsid w:val="00196BF8"/>
    <w:rsid w:val="001A7214"/>
    <w:rsid w:val="001A782E"/>
    <w:rsid w:val="001B13DE"/>
    <w:rsid w:val="001B1B73"/>
    <w:rsid w:val="001B24C9"/>
    <w:rsid w:val="001B305E"/>
    <w:rsid w:val="001B4D91"/>
    <w:rsid w:val="001B6A7E"/>
    <w:rsid w:val="001B72EE"/>
    <w:rsid w:val="001C1519"/>
    <w:rsid w:val="001C2590"/>
    <w:rsid w:val="001C275C"/>
    <w:rsid w:val="001C4275"/>
    <w:rsid w:val="001C7481"/>
    <w:rsid w:val="001D0215"/>
    <w:rsid w:val="001D631F"/>
    <w:rsid w:val="001D6D61"/>
    <w:rsid w:val="001E1CAE"/>
    <w:rsid w:val="001E4AF6"/>
    <w:rsid w:val="001E4C42"/>
    <w:rsid w:val="001F11B7"/>
    <w:rsid w:val="001F22DA"/>
    <w:rsid w:val="001F5174"/>
    <w:rsid w:val="001F5DCA"/>
    <w:rsid w:val="001F5E4D"/>
    <w:rsid w:val="0020104D"/>
    <w:rsid w:val="002041B5"/>
    <w:rsid w:val="00204F97"/>
    <w:rsid w:val="00207117"/>
    <w:rsid w:val="00207399"/>
    <w:rsid w:val="002101D9"/>
    <w:rsid w:val="00213F09"/>
    <w:rsid w:val="0021453E"/>
    <w:rsid w:val="00214F06"/>
    <w:rsid w:val="0021566E"/>
    <w:rsid w:val="002227A9"/>
    <w:rsid w:val="00224D36"/>
    <w:rsid w:val="00225A92"/>
    <w:rsid w:val="00225D7B"/>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44D24"/>
    <w:rsid w:val="0025014F"/>
    <w:rsid w:val="002519DD"/>
    <w:rsid w:val="00254705"/>
    <w:rsid w:val="002556B2"/>
    <w:rsid w:val="00255C3A"/>
    <w:rsid w:val="00256672"/>
    <w:rsid w:val="00257A2E"/>
    <w:rsid w:val="00257DE0"/>
    <w:rsid w:val="00260A83"/>
    <w:rsid w:val="00262DBA"/>
    <w:rsid w:val="002638E7"/>
    <w:rsid w:val="00263ABC"/>
    <w:rsid w:val="002640D4"/>
    <w:rsid w:val="00264489"/>
    <w:rsid w:val="002666AD"/>
    <w:rsid w:val="00270469"/>
    <w:rsid w:val="00271E2F"/>
    <w:rsid w:val="00271EB3"/>
    <w:rsid w:val="0027288B"/>
    <w:rsid w:val="00272DA4"/>
    <w:rsid w:val="00273683"/>
    <w:rsid w:val="00275345"/>
    <w:rsid w:val="002755AB"/>
    <w:rsid w:val="0027577A"/>
    <w:rsid w:val="0028040B"/>
    <w:rsid w:val="002808BC"/>
    <w:rsid w:val="002873A6"/>
    <w:rsid w:val="00287E53"/>
    <w:rsid w:val="002926E9"/>
    <w:rsid w:val="00292D98"/>
    <w:rsid w:val="0029439F"/>
    <w:rsid w:val="00294EB2"/>
    <w:rsid w:val="0029639D"/>
    <w:rsid w:val="002A10DE"/>
    <w:rsid w:val="002A1C3B"/>
    <w:rsid w:val="002A3198"/>
    <w:rsid w:val="002A33EC"/>
    <w:rsid w:val="002A38B5"/>
    <w:rsid w:val="002A3B50"/>
    <w:rsid w:val="002A5C0B"/>
    <w:rsid w:val="002A6338"/>
    <w:rsid w:val="002B0DF7"/>
    <w:rsid w:val="002B0F96"/>
    <w:rsid w:val="002B1295"/>
    <w:rsid w:val="002B28D7"/>
    <w:rsid w:val="002B302B"/>
    <w:rsid w:val="002B4124"/>
    <w:rsid w:val="002B6B81"/>
    <w:rsid w:val="002C05D1"/>
    <w:rsid w:val="002C0E25"/>
    <w:rsid w:val="002C242C"/>
    <w:rsid w:val="002C411E"/>
    <w:rsid w:val="002C5293"/>
    <w:rsid w:val="002C7E8F"/>
    <w:rsid w:val="002D2DA5"/>
    <w:rsid w:val="002E1A38"/>
    <w:rsid w:val="002E2A3D"/>
    <w:rsid w:val="002E3541"/>
    <w:rsid w:val="002E37D2"/>
    <w:rsid w:val="002E4F25"/>
    <w:rsid w:val="002E5488"/>
    <w:rsid w:val="002E561D"/>
    <w:rsid w:val="002E6142"/>
    <w:rsid w:val="002E6921"/>
    <w:rsid w:val="002E7916"/>
    <w:rsid w:val="002F03BB"/>
    <w:rsid w:val="002F1823"/>
    <w:rsid w:val="002F1DAD"/>
    <w:rsid w:val="002F2F21"/>
    <w:rsid w:val="002F5385"/>
    <w:rsid w:val="002F67D4"/>
    <w:rsid w:val="003003CA"/>
    <w:rsid w:val="00301A28"/>
    <w:rsid w:val="00302AFE"/>
    <w:rsid w:val="0030357A"/>
    <w:rsid w:val="0030374F"/>
    <w:rsid w:val="00303784"/>
    <w:rsid w:val="00303C4C"/>
    <w:rsid w:val="00304453"/>
    <w:rsid w:val="003128F0"/>
    <w:rsid w:val="00312A93"/>
    <w:rsid w:val="00314602"/>
    <w:rsid w:val="00315DB2"/>
    <w:rsid w:val="0031622D"/>
    <w:rsid w:val="00317A03"/>
    <w:rsid w:val="00320B7F"/>
    <w:rsid w:val="00321F2F"/>
    <w:rsid w:val="00323696"/>
    <w:rsid w:val="00324248"/>
    <w:rsid w:val="00325E7A"/>
    <w:rsid w:val="003269D6"/>
    <w:rsid w:val="0032746B"/>
    <w:rsid w:val="003277C7"/>
    <w:rsid w:val="00327EC5"/>
    <w:rsid w:val="00330FFE"/>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3772"/>
    <w:rsid w:val="00365E41"/>
    <w:rsid w:val="003700E0"/>
    <w:rsid w:val="0037013C"/>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306A"/>
    <w:rsid w:val="003D4AA1"/>
    <w:rsid w:val="003D5022"/>
    <w:rsid w:val="003D7120"/>
    <w:rsid w:val="003E432A"/>
    <w:rsid w:val="003E5645"/>
    <w:rsid w:val="003E5ECA"/>
    <w:rsid w:val="003E643F"/>
    <w:rsid w:val="003E6C9C"/>
    <w:rsid w:val="003E7965"/>
    <w:rsid w:val="003F168A"/>
    <w:rsid w:val="003F17DC"/>
    <w:rsid w:val="003F1C8D"/>
    <w:rsid w:val="003F233B"/>
    <w:rsid w:val="003F4E62"/>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C8C"/>
    <w:rsid w:val="004309B3"/>
    <w:rsid w:val="0043278A"/>
    <w:rsid w:val="00432F4F"/>
    <w:rsid w:val="00434A46"/>
    <w:rsid w:val="0043621B"/>
    <w:rsid w:val="004419B7"/>
    <w:rsid w:val="00446A52"/>
    <w:rsid w:val="00447198"/>
    <w:rsid w:val="004472A5"/>
    <w:rsid w:val="00447A30"/>
    <w:rsid w:val="004521AA"/>
    <w:rsid w:val="00456D24"/>
    <w:rsid w:val="00457C4C"/>
    <w:rsid w:val="00460B85"/>
    <w:rsid w:val="00460F9D"/>
    <w:rsid w:val="00463F7A"/>
    <w:rsid w:val="00467239"/>
    <w:rsid w:val="00467F46"/>
    <w:rsid w:val="00470463"/>
    <w:rsid w:val="0047241B"/>
    <w:rsid w:val="004726CE"/>
    <w:rsid w:val="00473E1F"/>
    <w:rsid w:val="004743AD"/>
    <w:rsid w:val="00476781"/>
    <w:rsid w:val="00477094"/>
    <w:rsid w:val="004813CF"/>
    <w:rsid w:val="00483809"/>
    <w:rsid w:val="00484631"/>
    <w:rsid w:val="0049059F"/>
    <w:rsid w:val="00491FF3"/>
    <w:rsid w:val="004969B6"/>
    <w:rsid w:val="004A0935"/>
    <w:rsid w:val="004A12C7"/>
    <w:rsid w:val="004A1C35"/>
    <w:rsid w:val="004A3638"/>
    <w:rsid w:val="004A4919"/>
    <w:rsid w:val="004A4C57"/>
    <w:rsid w:val="004A6E9B"/>
    <w:rsid w:val="004A76DC"/>
    <w:rsid w:val="004A7F92"/>
    <w:rsid w:val="004B2931"/>
    <w:rsid w:val="004B2A32"/>
    <w:rsid w:val="004B343C"/>
    <w:rsid w:val="004B5128"/>
    <w:rsid w:val="004B582D"/>
    <w:rsid w:val="004B5A7C"/>
    <w:rsid w:val="004B62D2"/>
    <w:rsid w:val="004B7001"/>
    <w:rsid w:val="004C14DE"/>
    <w:rsid w:val="004C18A3"/>
    <w:rsid w:val="004C33E0"/>
    <w:rsid w:val="004C4614"/>
    <w:rsid w:val="004C4B12"/>
    <w:rsid w:val="004C76C5"/>
    <w:rsid w:val="004C7E0C"/>
    <w:rsid w:val="004D2775"/>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48C9"/>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198"/>
    <w:rsid w:val="005D22F0"/>
    <w:rsid w:val="005D2CCC"/>
    <w:rsid w:val="005D3885"/>
    <w:rsid w:val="005D4227"/>
    <w:rsid w:val="005D48EA"/>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BA8"/>
    <w:rsid w:val="00603498"/>
    <w:rsid w:val="006038EA"/>
    <w:rsid w:val="00603E55"/>
    <w:rsid w:val="00606679"/>
    <w:rsid w:val="00606841"/>
    <w:rsid w:val="00611BEB"/>
    <w:rsid w:val="00615822"/>
    <w:rsid w:val="00617B76"/>
    <w:rsid w:val="00621813"/>
    <w:rsid w:val="00622EF0"/>
    <w:rsid w:val="00623887"/>
    <w:rsid w:val="00630359"/>
    <w:rsid w:val="006311DC"/>
    <w:rsid w:val="006327FC"/>
    <w:rsid w:val="00637DE9"/>
    <w:rsid w:val="006406B9"/>
    <w:rsid w:val="00641553"/>
    <w:rsid w:val="00641648"/>
    <w:rsid w:val="0064274F"/>
    <w:rsid w:val="006431AE"/>
    <w:rsid w:val="00645E9A"/>
    <w:rsid w:val="006460B3"/>
    <w:rsid w:val="0065000B"/>
    <w:rsid w:val="0065041C"/>
    <w:rsid w:val="00651019"/>
    <w:rsid w:val="006537F4"/>
    <w:rsid w:val="00653F03"/>
    <w:rsid w:val="00655AF1"/>
    <w:rsid w:val="00657043"/>
    <w:rsid w:val="006571B1"/>
    <w:rsid w:val="00664E1E"/>
    <w:rsid w:val="00665BC2"/>
    <w:rsid w:val="006662EF"/>
    <w:rsid w:val="00667038"/>
    <w:rsid w:val="0067114D"/>
    <w:rsid w:val="00671671"/>
    <w:rsid w:val="00672190"/>
    <w:rsid w:val="006732C3"/>
    <w:rsid w:val="0067349B"/>
    <w:rsid w:val="00674542"/>
    <w:rsid w:val="00677D94"/>
    <w:rsid w:val="00680120"/>
    <w:rsid w:val="006812A3"/>
    <w:rsid w:val="00683318"/>
    <w:rsid w:val="006835D7"/>
    <w:rsid w:val="00685BE7"/>
    <w:rsid w:val="006919B3"/>
    <w:rsid w:val="006958DA"/>
    <w:rsid w:val="00695B9C"/>
    <w:rsid w:val="006969B3"/>
    <w:rsid w:val="00697100"/>
    <w:rsid w:val="00697973"/>
    <w:rsid w:val="006A0027"/>
    <w:rsid w:val="006A5DDA"/>
    <w:rsid w:val="006A709F"/>
    <w:rsid w:val="006A7121"/>
    <w:rsid w:val="006B11C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0C2"/>
    <w:rsid w:val="006D6497"/>
    <w:rsid w:val="006D6ADF"/>
    <w:rsid w:val="006D71A9"/>
    <w:rsid w:val="006D78ED"/>
    <w:rsid w:val="006E0DEA"/>
    <w:rsid w:val="006E1CC0"/>
    <w:rsid w:val="006E2F98"/>
    <w:rsid w:val="006E3AC8"/>
    <w:rsid w:val="006E53B8"/>
    <w:rsid w:val="006E53C4"/>
    <w:rsid w:val="006E56C3"/>
    <w:rsid w:val="006F0959"/>
    <w:rsid w:val="006F176E"/>
    <w:rsid w:val="006F20E4"/>
    <w:rsid w:val="006F5C63"/>
    <w:rsid w:val="006F732E"/>
    <w:rsid w:val="006F7D9F"/>
    <w:rsid w:val="006F7E30"/>
    <w:rsid w:val="007000D5"/>
    <w:rsid w:val="00700187"/>
    <w:rsid w:val="00701B31"/>
    <w:rsid w:val="00704690"/>
    <w:rsid w:val="0070480B"/>
    <w:rsid w:val="00704C48"/>
    <w:rsid w:val="00705A03"/>
    <w:rsid w:val="007104CD"/>
    <w:rsid w:val="007107DD"/>
    <w:rsid w:val="0071291E"/>
    <w:rsid w:val="00713449"/>
    <w:rsid w:val="00714296"/>
    <w:rsid w:val="0071744F"/>
    <w:rsid w:val="0071773C"/>
    <w:rsid w:val="00717FD0"/>
    <w:rsid w:val="00720017"/>
    <w:rsid w:val="007205A4"/>
    <w:rsid w:val="00720CE7"/>
    <w:rsid w:val="00721981"/>
    <w:rsid w:val="0072233B"/>
    <w:rsid w:val="00722A65"/>
    <w:rsid w:val="00722F71"/>
    <w:rsid w:val="0072485B"/>
    <w:rsid w:val="00725119"/>
    <w:rsid w:val="00725DC3"/>
    <w:rsid w:val="00725F9C"/>
    <w:rsid w:val="007279E1"/>
    <w:rsid w:val="00730419"/>
    <w:rsid w:val="007340B1"/>
    <w:rsid w:val="007348B6"/>
    <w:rsid w:val="0073778E"/>
    <w:rsid w:val="00742942"/>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50A2"/>
    <w:rsid w:val="00777D98"/>
    <w:rsid w:val="00782848"/>
    <w:rsid w:val="00783FA5"/>
    <w:rsid w:val="00783FB6"/>
    <w:rsid w:val="00784E35"/>
    <w:rsid w:val="007865E2"/>
    <w:rsid w:val="0078669C"/>
    <w:rsid w:val="00787DFC"/>
    <w:rsid w:val="007920AC"/>
    <w:rsid w:val="00794F4B"/>
    <w:rsid w:val="00795285"/>
    <w:rsid w:val="00797237"/>
    <w:rsid w:val="007973A7"/>
    <w:rsid w:val="007A0682"/>
    <w:rsid w:val="007A299E"/>
    <w:rsid w:val="007A3AF8"/>
    <w:rsid w:val="007A5151"/>
    <w:rsid w:val="007A5B80"/>
    <w:rsid w:val="007A6364"/>
    <w:rsid w:val="007B2E09"/>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0323"/>
    <w:rsid w:val="007D186B"/>
    <w:rsid w:val="007D485E"/>
    <w:rsid w:val="007D4D70"/>
    <w:rsid w:val="007D55DD"/>
    <w:rsid w:val="007D79F3"/>
    <w:rsid w:val="007E0C64"/>
    <w:rsid w:val="007E22D4"/>
    <w:rsid w:val="007E71BD"/>
    <w:rsid w:val="007E794E"/>
    <w:rsid w:val="007E7F94"/>
    <w:rsid w:val="007F496C"/>
    <w:rsid w:val="007F4F8C"/>
    <w:rsid w:val="007F5705"/>
    <w:rsid w:val="007F5C34"/>
    <w:rsid w:val="0080308B"/>
    <w:rsid w:val="00807982"/>
    <w:rsid w:val="00807CBA"/>
    <w:rsid w:val="00812EFF"/>
    <w:rsid w:val="00813CAF"/>
    <w:rsid w:val="008148E5"/>
    <w:rsid w:val="00815A57"/>
    <w:rsid w:val="00821436"/>
    <w:rsid w:val="00822D0C"/>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63B5"/>
    <w:rsid w:val="00860A7F"/>
    <w:rsid w:val="00861167"/>
    <w:rsid w:val="00862037"/>
    <w:rsid w:val="0086236C"/>
    <w:rsid w:val="008646CF"/>
    <w:rsid w:val="00864741"/>
    <w:rsid w:val="00865118"/>
    <w:rsid w:val="00865733"/>
    <w:rsid w:val="00865C4B"/>
    <w:rsid w:val="008708E7"/>
    <w:rsid w:val="00872C4F"/>
    <w:rsid w:val="0087537F"/>
    <w:rsid w:val="008754FA"/>
    <w:rsid w:val="00875779"/>
    <w:rsid w:val="00877EF7"/>
    <w:rsid w:val="00877FD7"/>
    <w:rsid w:val="0088031B"/>
    <w:rsid w:val="00880BCD"/>
    <w:rsid w:val="008902C9"/>
    <w:rsid w:val="00892B40"/>
    <w:rsid w:val="00894071"/>
    <w:rsid w:val="008A4F1B"/>
    <w:rsid w:val="008A652F"/>
    <w:rsid w:val="008A7677"/>
    <w:rsid w:val="008B1619"/>
    <w:rsid w:val="008B5A85"/>
    <w:rsid w:val="008B63F4"/>
    <w:rsid w:val="008B7FA7"/>
    <w:rsid w:val="008C0903"/>
    <w:rsid w:val="008C2D8A"/>
    <w:rsid w:val="008C4160"/>
    <w:rsid w:val="008C5E05"/>
    <w:rsid w:val="008D064F"/>
    <w:rsid w:val="008D3E2A"/>
    <w:rsid w:val="008D480C"/>
    <w:rsid w:val="008D624C"/>
    <w:rsid w:val="008D7507"/>
    <w:rsid w:val="008D76E2"/>
    <w:rsid w:val="008E0743"/>
    <w:rsid w:val="008E149C"/>
    <w:rsid w:val="008E197A"/>
    <w:rsid w:val="008E1EE1"/>
    <w:rsid w:val="008E2BF9"/>
    <w:rsid w:val="008E59F8"/>
    <w:rsid w:val="008E6166"/>
    <w:rsid w:val="008E642A"/>
    <w:rsid w:val="008F2179"/>
    <w:rsid w:val="008F44A4"/>
    <w:rsid w:val="00900381"/>
    <w:rsid w:val="00902FB4"/>
    <w:rsid w:val="00904425"/>
    <w:rsid w:val="00905917"/>
    <w:rsid w:val="00905EA0"/>
    <w:rsid w:val="009079C2"/>
    <w:rsid w:val="009103A6"/>
    <w:rsid w:val="00910675"/>
    <w:rsid w:val="0091068C"/>
    <w:rsid w:val="00912161"/>
    <w:rsid w:val="00912AB3"/>
    <w:rsid w:val="009158F5"/>
    <w:rsid w:val="00920C0A"/>
    <w:rsid w:val="00921BEE"/>
    <w:rsid w:val="0092450A"/>
    <w:rsid w:val="00924F61"/>
    <w:rsid w:val="00925388"/>
    <w:rsid w:val="00925FB5"/>
    <w:rsid w:val="009305CB"/>
    <w:rsid w:val="0093086B"/>
    <w:rsid w:val="0093393B"/>
    <w:rsid w:val="00934BDF"/>
    <w:rsid w:val="009359D9"/>
    <w:rsid w:val="0093721F"/>
    <w:rsid w:val="00940675"/>
    <w:rsid w:val="00942588"/>
    <w:rsid w:val="0094287A"/>
    <w:rsid w:val="00943A2B"/>
    <w:rsid w:val="009454C6"/>
    <w:rsid w:val="00952596"/>
    <w:rsid w:val="009530E9"/>
    <w:rsid w:val="00955F8A"/>
    <w:rsid w:val="00956547"/>
    <w:rsid w:val="009571F1"/>
    <w:rsid w:val="00962333"/>
    <w:rsid w:val="009623FE"/>
    <w:rsid w:val="00962F54"/>
    <w:rsid w:val="009651AD"/>
    <w:rsid w:val="0096585D"/>
    <w:rsid w:val="00966439"/>
    <w:rsid w:val="00966BD7"/>
    <w:rsid w:val="00970461"/>
    <w:rsid w:val="00970A0C"/>
    <w:rsid w:val="0097241E"/>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676C"/>
    <w:rsid w:val="009B0458"/>
    <w:rsid w:val="009B1C7B"/>
    <w:rsid w:val="009B381C"/>
    <w:rsid w:val="009B44E6"/>
    <w:rsid w:val="009B551E"/>
    <w:rsid w:val="009C02B8"/>
    <w:rsid w:val="009C203D"/>
    <w:rsid w:val="009C2F26"/>
    <w:rsid w:val="009C34A5"/>
    <w:rsid w:val="009C4C11"/>
    <w:rsid w:val="009C53E3"/>
    <w:rsid w:val="009C58DC"/>
    <w:rsid w:val="009D05BA"/>
    <w:rsid w:val="009D1C35"/>
    <w:rsid w:val="009D3A7A"/>
    <w:rsid w:val="009D3AAF"/>
    <w:rsid w:val="009D3E82"/>
    <w:rsid w:val="009D50C8"/>
    <w:rsid w:val="009D6A93"/>
    <w:rsid w:val="009E1005"/>
    <w:rsid w:val="009E15A9"/>
    <w:rsid w:val="009E28F6"/>
    <w:rsid w:val="009E3524"/>
    <w:rsid w:val="009E42D6"/>
    <w:rsid w:val="009E666D"/>
    <w:rsid w:val="009E66CE"/>
    <w:rsid w:val="009E74C8"/>
    <w:rsid w:val="009F0350"/>
    <w:rsid w:val="009F2E7A"/>
    <w:rsid w:val="009F66F0"/>
    <w:rsid w:val="009F6C56"/>
    <w:rsid w:val="009F75D1"/>
    <w:rsid w:val="00A00EE1"/>
    <w:rsid w:val="00A015F3"/>
    <w:rsid w:val="00A031A8"/>
    <w:rsid w:val="00A041D2"/>
    <w:rsid w:val="00A04D4E"/>
    <w:rsid w:val="00A06159"/>
    <w:rsid w:val="00A06420"/>
    <w:rsid w:val="00A06702"/>
    <w:rsid w:val="00A07072"/>
    <w:rsid w:val="00A11495"/>
    <w:rsid w:val="00A133A8"/>
    <w:rsid w:val="00A16CE6"/>
    <w:rsid w:val="00A20083"/>
    <w:rsid w:val="00A20979"/>
    <w:rsid w:val="00A22A62"/>
    <w:rsid w:val="00A247A4"/>
    <w:rsid w:val="00A250D3"/>
    <w:rsid w:val="00A30A2E"/>
    <w:rsid w:val="00A37458"/>
    <w:rsid w:val="00A405B6"/>
    <w:rsid w:val="00A40DCC"/>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418D"/>
    <w:rsid w:val="00A66EE3"/>
    <w:rsid w:val="00A701EF"/>
    <w:rsid w:val="00A70A02"/>
    <w:rsid w:val="00A70B78"/>
    <w:rsid w:val="00A70DF6"/>
    <w:rsid w:val="00A71142"/>
    <w:rsid w:val="00A7246E"/>
    <w:rsid w:val="00A73AE6"/>
    <w:rsid w:val="00A776B3"/>
    <w:rsid w:val="00A806AE"/>
    <w:rsid w:val="00A815CD"/>
    <w:rsid w:val="00A85CBB"/>
    <w:rsid w:val="00A86452"/>
    <w:rsid w:val="00A93BEC"/>
    <w:rsid w:val="00A94335"/>
    <w:rsid w:val="00A94B1D"/>
    <w:rsid w:val="00A961AA"/>
    <w:rsid w:val="00A972CD"/>
    <w:rsid w:val="00AA180A"/>
    <w:rsid w:val="00AA45FB"/>
    <w:rsid w:val="00AA5931"/>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2E53"/>
    <w:rsid w:val="00AD3806"/>
    <w:rsid w:val="00AD4A5A"/>
    <w:rsid w:val="00AD4DF7"/>
    <w:rsid w:val="00AD7CDD"/>
    <w:rsid w:val="00AE3233"/>
    <w:rsid w:val="00AE37E0"/>
    <w:rsid w:val="00AE3B8B"/>
    <w:rsid w:val="00AE41BC"/>
    <w:rsid w:val="00AE4861"/>
    <w:rsid w:val="00AE7018"/>
    <w:rsid w:val="00AF0993"/>
    <w:rsid w:val="00AF37EB"/>
    <w:rsid w:val="00AF3E86"/>
    <w:rsid w:val="00AF4624"/>
    <w:rsid w:val="00AF5465"/>
    <w:rsid w:val="00AF5488"/>
    <w:rsid w:val="00AF65C0"/>
    <w:rsid w:val="00AF6D36"/>
    <w:rsid w:val="00B02D78"/>
    <w:rsid w:val="00B03835"/>
    <w:rsid w:val="00B04D77"/>
    <w:rsid w:val="00B05205"/>
    <w:rsid w:val="00B05425"/>
    <w:rsid w:val="00B07C10"/>
    <w:rsid w:val="00B126A4"/>
    <w:rsid w:val="00B12791"/>
    <w:rsid w:val="00B12A57"/>
    <w:rsid w:val="00B135D5"/>
    <w:rsid w:val="00B16AE2"/>
    <w:rsid w:val="00B16F71"/>
    <w:rsid w:val="00B170B9"/>
    <w:rsid w:val="00B20E59"/>
    <w:rsid w:val="00B227CD"/>
    <w:rsid w:val="00B23A76"/>
    <w:rsid w:val="00B262EB"/>
    <w:rsid w:val="00B26320"/>
    <w:rsid w:val="00B3143B"/>
    <w:rsid w:val="00B315FA"/>
    <w:rsid w:val="00B3634C"/>
    <w:rsid w:val="00B412C1"/>
    <w:rsid w:val="00B421A7"/>
    <w:rsid w:val="00B424BC"/>
    <w:rsid w:val="00B45FEE"/>
    <w:rsid w:val="00B513AD"/>
    <w:rsid w:val="00B532DE"/>
    <w:rsid w:val="00B536A9"/>
    <w:rsid w:val="00B5702C"/>
    <w:rsid w:val="00B60C53"/>
    <w:rsid w:val="00B61D0C"/>
    <w:rsid w:val="00B64F74"/>
    <w:rsid w:val="00B677CB"/>
    <w:rsid w:val="00B73507"/>
    <w:rsid w:val="00B740C6"/>
    <w:rsid w:val="00B80DD2"/>
    <w:rsid w:val="00B80F2B"/>
    <w:rsid w:val="00B82875"/>
    <w:rsid w:val="00B833D5"/>
    <w:rsid w:val="00B85672"/>
    <w:rsid w:val="00B86F47"/>
    <w:rsid w:val="00B879AD"/>
    <w:rsid w:val="00B916E7"/>
    <w:rsid w:val="00B91B2F"/>
    <w:rsid w:val="00BA026A"/>
    <w:rsid w:val="00BA39D0"/>
    <w:rsid w:val="00BA3C22"/>
    <w:rsid w:val="00BA3CF2"/>
    <w:rsid w:val="00BA51BD"/>
    <w:rsid w:val="00BA6121"/>
    <w:rsid w:val="00BA6292"/>
    <w:rsid w:val="00BA725E"/>
    <w:rsid w:val="00BB0A4E"/>
    <w:rsid w:val="00BB1560"/>
    <w:rsid w:val="00BB16F8"/>
    <w:rsid w:val="00BB1FD8"/>
    <w:rsid w:val="00BB2AA3"/>
    <w:rsid w:val="00BB2DC2"/>
    <w:rsid w:val="00BB4B2C"/>
    <w:rsid w:val="00BB70F9"/>
    <w:rsid w:val="00BC26E3"/>
    <w:rsid w:val="00BC33E4"/>
    <w:rsid w:val="00BC5A10"/>
    <w:rsid w:val="00BC5E81"/>
    <w:rsid w:val="00BD08DC"/>
    <w:rsid w:val="00BD100D"/>
    <w:rsid w:val="00BD119E"/>
    <w:rsid w:val="00BD14DA"/>
    <w:rsid w:val="00BD26C6"/>
    <w:rsid w:val="00BD2D18"/>
    <w:rsid w:val="00BD2E8F"/>
    <w:rsid w:val="00BD3D6A"/>
    <w:rsid w:val="00BD5B6C"/>
    <w:rsid w:val="00BE0D3B"/>
    <w:rsid w:val="00BE507F"/>
    <w:rsid w:val="00BE6BFF"/>
    <w:rsid w:val="00BE735C"/>
    <w:rsid w:val="00BE7793"/>
    <w:rsid w:val="00BF2342"/>
    <w:rsid w:val="00BF62EB"/>
    <w:rsid w:val="00BF68F8"/>
    <w:rsid w:val="00C01905"/>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419D"/>
    <w:rsid w:val="00C267F5"/>
    <w:rsid w:val="00C3099D"/>
    <w:rsid w:val="00C30BA9"/>
    <w:rsid w:val="00C31BC4"/>
    <w:rsid w:val="00C32D8A"/>
    <w:rsid w:val="00C33AFC"/>
    <w:rsid w:val="00C343E8"/>
    <w:rsid w:val="00C35D5E"/>
    <w:rsid w:val="00C36374"/>
    <w:rsid w:val="00C36B8E"/>
    <w:rsid w:val="00C37037"/>
    <w:rsid w:val="00C376E2"/>
    <w:rsid w:val="00C46223"/>
    <w:rsid w:val="00C55783"/>
    <w:rsid w:val="00C60D51"/>
    <w:rsid w:val="00C61858"/>
    <w:rsid w:val="00C61F92"/>
    <w:rsid w:val="00C63E0D"/>
    <w:rsid w:val="00C65403"/>
    <w:rsid w:val="00C65E3B"/>
    <w:rsid w:val="00C67AFD"/>
    <w:rsid w:val="00C724AB"/>
    <w:rsid w:val="00C732D4"/>
    <w:rsid w:val="00C73F39"/>
    <w:rsid w:val="00C7554E"/>
    <w:rsid w:val="00C75D37"/>
    <w:rsid w:val="00C7771C"/>
    <w:rsid w:val="00C77FF8"/>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0522"/>
    <w:rsid w:val="00CB1E2A"/>
    <w:rsid w:val="00CB2C1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81F"/>
    <w:rsid w:val="00D146BA"/>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4EF5"/>
    <w:rsid w:val="00D37651"/>
    <w:rsid w:val="00D402F4"/>
    <w:rsid w:val="00D40324"/>
    <w:rsid w:val="00D40EDE"/>
    <w:rsid w:val="00D41A3D"/>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7065C"/>
    <w:rsid w:val="00D717CB"/>
    <w:rsid w:val="00D75103"/>
    <w:rsid w:val="00D752DF"/>
    <w:rsid w:val="00D757A4"/>
    <w:rsid w:val="00D75975"/>
    <w:rsid w:val="00D76BD4"/>
    <w:rsid w:val="00D76E3E"/>
    <w:rsid w:val="00D829D4"/>
    <w:rsid w:val="00D836BE"/>
    <w:rsid w:val="00D847FD"/>
    <w:rsid w:val="00D849EB"/>
    <w:rsid w:val="00D9285A"/>
    <w:rsid w:val="00D93969"/>
    <w:rsid w:val="00D96484"/>
    <w:rsid w:val="00D97208"/>
    <w:rsid w:val="00D97CB0"/>
    <w:rsid w:val="00DA030A"/>
    <w:rsid w:val="00DA0F29"/>
    <w:rsid w:val="00DA1327"/>
    <w:rsid w:val="00DA3615"/>
    <w:rsid w:val="00DA46DB"/>
    <w:rsid w:val="00DA4B03"/>
    <w:rsid w:val="00DA5678"/>
    <w:rsid w:val="00DB00AF"/>
    <w:rsid w:val="00DB032B"/>
    <w:rsid w:val="00DB54B8"/>
    <w:rsid w:val="00DB589A"/>
    <w:rsid w:val="00DB6708"/>
    <w:rsid w:val="00DB7445"/>
    <w:rsid w:val="00DB7F89"/>
    <w:rsid w:val="00DC0E74"/>
    <w:rsid w:val="00DC1368"/>
    <w:rsid w:val="00DC2D9F"/>
    <w:rsid w:val="00DC3446"/>
    <w:rsid w:val="00DC3CDA"/>
    <w:rsid w:val="00DC487B"/>
    <w:rsid w:val="00DC5344"/>
    <w:rsid w:val="00DC7219"/>
    <w:rsid w:val="00DC7604"/>
    <w:rsid w:val="00DC7648"/>
    <w:rsid w:val="00DD1D98"/>
    <w:rsid w:val="00DD2F34"/>
    <w:rsid w:val="00DD4642"/>
    <w:rsid w:val="00DD5C75"/>
    <w:rsid w:val="00DD7170"/>
    <w:rsid w:val="00DE00FF"/>
    <w:rsid w:val="00DE0BE4"/>
    <w:rsid w:val="00DE13AA"/>
    <w:rsid w:val="00DE1DE9"/>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81D"/>
    <w:rsid w:val="00E15E01"/>
    <w:rsid w:val="00E16B14"/>
    <w:rsid w:val="00E17B0C"/>
    <w:rsid w:val="00E201C6"/>
    <w:rsid w:val="00E211D6"/>
    <w:rsid w:val="00E22814"/>
    <w:rsid w:val="00E23C56"/>
    <w:rsid w:val="00E24EBF"/>
    <w:rsid w:val="00E2541D"/>
    <w:rsid w:val="00E31BAA"/>
    <w:rsid w:val="00E33BF9"/>
    <w:rsid w:val="00E35405"/>
    <w:rsid w:val="00E360E8"/>
    <w:rsid w:val="00E40BBB"/>
    <w:rsid w:val="00E40EA9"/>
    <w:rsid w:val="00E41899"/>
    <w:rsid w:val="00E42241"/>
    <w:rsid w:val="00E436BF"/>
    <w:rsid w:val="00E43C96"/>
    <w:rsid w:val="00E44089"/>
    <w:rsid w:val="00E44550"/>
    <w:rsid w:val="00E45304"/>
    <w:rsid w:val="00E45446"/>
    <w:rsid w:val="00E45B0F"/>
    <w:rsid w:val="00E475E1"/>
    <w:rsid w:val="00E520C0"/>
    <w:rsid w:val="00E53219"/>
    <w:rsid w:val="00E54D80"/>
    <w:rsid w:val="00E55A28"/>
    <w:rsid w:val="00E57218"/>
    <w:rsid w:val="00E57A44"/>
    <w:rsid w:val="00E57DDE"/>
    <w:rsid w:val="00E61EB6"/>
    <w:rsid w:val="00E628CD"/>
    <w:rsid w:val="00E62CE8"/>
    <w:rsid w:val="00E62FCE"/>
    <w:rsid w:val="00E704BD"/>
    <w:rsid w:val="00E735E9"/>
    <w:rsid w:val="00E74807"/>
    <w:rsid w:val="00E76E97"/>
    <w:rsid w:val="00E77D35"/>
    <w:rsid w:val="00E81160"/>
    <w:rsid w:val="00E81DBE"/>
    <w:rsid w:val="00E82B34"/>
    <w:rsid w:val="00E84A1B"/>
    <w:rsid w:val="00E84B4F"/>
    <w:rsid w:val="00E86590"/>
    <w:rsid w:val="00E876B8"/>
    <w:rsid w:val="00E92E81"/>
    <w:rsid w:val="00E9635A"/>
    <w:rsid w:val="00E96831"/>
    <w:rsid w:val="00E96E8A"/>
    <w:rsid w:val="00EA206A"/>
    <w:rsid w:val="00EA27B6"/>
    <w:rsid w:val="00EA3B31"/>
    <w:rsid w:val="00EA3CDC"/>
    <w:rsid w:val="00EA3D16"/>
    <w:rsid w:val="00EA3F93"/>
    <w:rsid w:val="00EA4896"/>
    <w:rsid w:val="00EA4CD5"/>
    <w:rsid w:val="00EA792E"/>
    <w:rsid w:val="00EA7B17"/>
    <w:rsid w:val="00EB53FA"/>
    <w:rsid w:val="00EB5961"/>
    <w:rsid w:val="00EB5B67"/>
    <w:rsid w:val="00EB6E2C"/>
    <w:rsid w:val="00EC0408"/>
    <w:rsid w:val="00EC0BFE"/>
    <w:rsid w:val="00EC1906"/>
    <w:rsid w:val="00EC1EC9"/>
    <w:rsid w:val="00EC32D1"/>
    <w:rsid w:val="00EC3653"/>
    <w:rsid w:val="00EC4414"/>
    <w:rsid w:val="00EC4C8B"/>
    <w:rsid w:val="00ED0C6D"/>
    <w:rsid w:val="00ED1CA6"/>
    <w:rsid w:val="00ED2004"/>
    <w:rsid w:val="00ED2413"/>
    <w:rsid w:val="00ED61C4"/>
    <w:rsid w:val="00EE001D"/>
    <w:rsid w:val="00EE0671"/>
    <w:rsid w:val="00EE0B40"/>
    <w:rsid w:val="00EE1347"/>
    <w:rsid w:val="00EE3EC6"/>
    <w:rsid w:val="00EE4BC0"/>
    <w:rsid w:val="00EE5F6E"/>
    <w:rsid w:val="00EF01EC"/>
    <w:rsid w:val="00EF2A8B"/>
    <w:rsid w:val="00EF30FF"/>
    <w:rsid w:val="00EF559D"/>
    <w:rsid w:val="00EF5CB5"/>
    <w:rsid w:val="00EF7562"/>
    <w:rsid w:val="00F004C8"/>
    <w:rsid w:val="00F0149A"/>
    <w:rsid w:val="00F0160B"/>
    <w:rsid w:val="00F0167B"/>
    <w:rsid w:val="00F02185"/>
    <w:rsid w:val="00F02F81"/>
    <w:rsid w:val="00F033F4"/>
    <w:rsid w:val="00F03731"/>
    <w:rsid w:val="00F05134"/>
    <w:rsid w:val="00F05C14"/>
    <w:rsid w:val="00F060E1"/>
    <w:rsid w:val="00F064C0"/>
    <w:rsid w:val="00F10A32"/>
    <w:rsid w:val="00F110E3"/>
    <w:rsid w:val="00F11CCC"/>
    <w:rsid w:val="00F14E76"/>
    <w:rsid w:val="00F1577D"/>
    <w:rsid w:val="00F15828"/>
    <w:rsid w:val="00F224E8"/>
    <w:rsid w:val="00F23859"/>
    <w:rsid w:val="00F23DD0"/>
    <w:rsid w:val="00F25902"/>
    <w:rsid w:val="00F27463"/>
    <w:rsid w:val="00F27684"/>
    <w:rsid w:val="00F30E07"/>
    <w:rsid w:val="00F31165"/>
    <w:rsid w:val="00F313F3"/>
    <w:rsid w:val="00F3241F"/>
    <w:rsid w:val="00F32E27"/>
    <w:rsid w:val="00F354C2"/>
    <w:rsid w:val="00F3764C"/>
    <w:rsid w:val="00F43A99"/>
    <w:rsid w:val="00F45635"/>
    <w:rsid w:val="00F45AE0"/>
    <w:rsid w:val="00F45B6D"/>
    <w:rsid w:val="00F462F7"/>
    <w:rsid w:val="00F5038E"/>
    <w:rsid w:val="00F524EE"/>
    <w:rsid w:val="00F52B38"/>
    <w:rsid w:val="00F54644"/>
    <w:rsid w:val="00F5512A"/>
    <w:rsid w:val="00F56C83"/>
    <w:rsid w:val="00F56EE7"/>
    <w:rsid w:val="00F60051"/>
    <w:rsid w:val="00F66F4A"/>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0E73"/>
    <w:rsid w:val="00FA168D"/>
    <w:rsid w:val="00FA2A3A"/>
    <w:rsid w:val="00FA2EED"/>
    <w:rsid w:val="00FA53C0"/>
    <w:rsid w:val="00FA699C"/>
    <w:rsid w:val="00FA78C4"/>
    <w:rsid w:val="00FB0B18"/>
    <w:rsid w:val="00FB16ED"/>
    <w:rsid w:val="00FB173E"/>
    <w:rsid w:val="00FB401D"/>
    <w:rsid w:val="00FB4977"/>
    <w:rsid w:val="00FB4EE9"/>
    <w:rsid w:val="00FC1156"/>
    <w:rsid w:val="00FC1DD6"/>
    <w:rsid w:val="00FC3660"/>
    <w:rsid w:val="00FC4F02"/>
    <w:rsid w:val="00FC5894"/>
    <w:rsid w:val="00FC5D51"/>
    <w:rsid w:val="00FC6267"/>
    <w:rsid w:val="00FD11F9"/>
    <w:rsid w:val="00FD3852"/>
    <w:rsid w:val="00FD57D6"/>
    <w:rsid w:val="00FD5898"/>
    <w:rsid w:val="00FD6410"/>
    <w:rsid w:val="00FD642C"/>
    <w:rsid w:val="00FD6B8D"/>
    <w:rsid w:val="00FD7506"/>
    <w:rsid w:val="00FE224B"/>
    <w:rsid w:val="00FE26ED"/>
    <w:rsid w:val="00FE31B4"/>
    <w:rsid w:val="00FE46F9"/>
    <w:rsid w:val="00FE50B0"/>
    <w:rsid w:val="00FE7443"/>
    <w:rsid w:val="00FF0DFC"/>
    <w:rsid w:val="00FF2BC6"/>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2024-05-02T06:52:00Z</cp:lastPrinted>
  <dcterms:created xsi:type="dcterms:W3CDTF">2024-05-31T13:06:00Z</dcterms:created>
  <dcterms:modified xsi:type="dcterms:W3CDTF">2024-05-31T13:06:00Z</dcterms:modified>
</cp:coreProperties>
</file>