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34659B16"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331C22">
        <w:rPr>
          <w:rFonts w:ascii="Times New Roman" w:hAnsi="Times New Roman" w:cs="Times New Roman"/>
          <w:b/>
          <w:color w:val="663300"/>
          <w:u w:val="single"/>
        </w:rPr>
        <w:t>2</w:t>
      </w:r>
      <w:r w:rsidR="00D3695C">
        <w:rPr>
          <w:rFonts w:ascii="Times New Roman" w:hAnsi="Times New Roman" w:cs="Times New Roman"/>
          <w:b/>
          <w:color w:val="663300"/>
          <w:u w:val="single"/>
        </w:rPr>
        <w:t>9</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D3695C">
        <w:rPr>
          <w:rFonts w:ascii="Times New Roman" w:hAnsi="Times New Roman" w:cs="Times New Roman"/>
          <w:b/>
          <w:color w:val="663300"/>
          <w:u w:val="single"/>
        </w:rPr>
        <w:t>6</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010A27" w:rsidRPr="003003CA">
        <w:rPr>
          <w:rFonts w:ascii="Times New Roman" w:hAnsi="Times New Roman" w:cs="Times New Roman"/>
          <w:b/>
          <w:color w:val="663300"/>
          <w:u w:val="single"/>
        </w:rPr>
        <w:t>3</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61BA2404" w14:textId="1807A8F0" w:rsidR="002A10DE" w:rsidRDefault="007552E3" w:rsidP="006E07CF">
      <w:pPr>
        <w:spacing w:after="0" w:line="240" w:lineRule="auto"/>
        <w:jc w:val="both"/>
        <w:rPr>
          <w:rFonts w:ascii="Times New Roman" w:hAnsi="Times New Roman" w:cs="Times New Roman"/>
          <w:sz w:val="20"/>
          <w:szCs w:val="20"/>
        </w:rPr>
      </w:pPr>
      <w:bookmarkStart w:id="0" w:name="_Hlk136361051"/>
      <w:r w:rsidRPr="003003CA">
        <w:rPr>
          <w:rFonts w:ascii="Times New Roman" w:hAnsi="Times New Roman" w:cs="Times New Roman"/>
          <w:b/>
          <w:sz w:val="20"/>
          <w:szCs w:val="20"/>
          <w:u w:val="single"/>
        </w:rPr>
        <w:t>Etaient présents</w:t>
      </w:r>
      <w:r w:rsidRPr="003003CA">
        <w:rPr>
          <w:rFonts w:ascii="Times New Roman" w:hAnsi="Times New Roman" w:cs="Times New Roman"/>
          <w:b/>
          <w:sz w:val="20"/>
          <w:szCs w:val="20"/>
        </w:rPr>
        <w:t> :</w:t>
      </w:r>
      <w:r w:rsidRPr="003003CA">
        <w:rPr>
          <w:rFonts w:ascii="Times New Roman" w:hAnsi="Times New Roman" w:cs="Times New Roman"/>
          <w:sz w:val="20"/>
          <w:szCs w:val="20"/>
        </w:rPr>
        <w:t xml:space="preserve"> </w:t>
      </w:r>
      <w:bookmarkStart w:id="1" w:name="_Hlk138165916"/>
      <w:bookmarkStart w:id="2" w:name="_Hlk130224132"/>
      <w:r w:rsidR="009F459F">
        <w:rPr>
          <w:rFonts w:ascii="Times New Roman" w:hAnsi="Times New Roman" w:cs="Times New Roman"/>
          <w:sz w:val="20"/>
          <w:szCs w:val="20"/>
        </w:rPr>
        <w:t>Isabelle ROGUET – Dominique BRAND – Denis DUPANLOUP – Marie-Claire LAFFIN – Olivier LOTH – Aline REGAT – Arnaud DESBIOLLES – Damien MESSY – Aurore TROTTET – Maëva DUBOUCHET – Hervé FAUVAIN – Stéphanie BOUVIER – Ren</w:t>
      </w:r>
      <w:r w:rsidR="0045473A">
        <w:rPr>
          <w:rFonts w:ascii="Times New Roman" w:hAnsi="Times New Roman" w:cs="Times New Roman"/>
          <w:sz w:val="20"/>
          <w:szCs w:val="20"/>
        </w:rPr>
        <w:t>é</w:t>
      </w:r>
      <w:r w:rsidR="009F459F">
        <w:rPr>
          <w:rFonts w:ascii="Times New Roman" w:hAnsi="Times New Roman" w:cs="Times New Roman"/>
          <w:sz w:val="20"/>
          <w:szCs w:val="20"/>
        </w:rPr>
        <w:t xml:space="preserve">-Pierre CHEMAMA – Florent LACROIX </w:t>
      </w:r>
    </w:p>
    <w:bookmarkEnd w:id="1"/>
    <w:p w14:paraId="1229E192" w14:textId="77777777" w:rsidR="00C75D37" w:rsidRPr="003003CA" w:rsidRDefault="00C75D37" w:rsidP="006E07CF">
      <w:pPr>
        <w:spacing w:after="0" w:line="240" w:lineRule="auto"/>
        <w:jc w:val="both"/>
        <w:rPr>
          <w:rFonts w:ascii="Times New Roman" w:hAnsi="Times New Roman" w:cs="Times New Roman"/>
          <w:sz w:val="20"/>
          <w:szCs w:val="20"/>
        </w:rPr>
      </w:pPr>
    </w:p>
    <w:p w14:paraId="02938090" w14:textId="0E08D225" w:rsidR="000B5896" w:rsidRPr="003003CA" w:rsidRDefault="001737CB" w:rsidP="006E07CF">
      <w:pPr>
        <w:jc w:val="both"/>
        <w:rPr>
          <w:rFonts w:ascii="Times New Roman" w:hAnsi="Times New Roman" w:cs="Times New Roman"/>
          <w:sz w:val="20"/>
          <w:szCs w:val="20"/>
        </w:rPr>
      </w:pPr>
      <w:bookmarkStart w:id="3" w:name="_Hlk130224222"/>
      <w:bookmarkEnd w:id="2"/>
      <w:r w:rsidRPr="001737CB">
        <w:rPr>
          <w:rFonts w:ascii="Times New Roman" w:hAnsi="Times New Roman" w:cs="Times New Roman"/>
          <w:b/>
          <w:bCs/>
          <w:sz w:val="20"/>
          <w:szCs w:val="20"/>
          <w:u w:val="single"/>
        </w:rPr>
        <w:t>Excusés ayant donné procuration</w:t>
      </w:r>
      <w:r w:rsidRPr="001737CB">
        <w:rPr>
          <w:rFonts w:ascii="Times New Roman" w:hAnsi="Times New Roman" w:cs="Times New Roman"/>
          <w:b/>
          <w:bCs/>
          <w:sz w:val="20"/>
          <w:szCs w:val="20"/>
        </w:rPr>
        <w:t> </w:t>
      </w:r>
      <w:r w:rsidRPr="001737CB">
        <w:rPr>
          <w:rFonts w:ascii="Times New Roman" w:hAnsi="Times New Roman" w:cs="Times New Roman"/>
          <w:sz w:val="20"/>
          <w:szCs w:val="20"/>
        </w:rPr>
        <w:t xml:space="preserve">: </w:t>
      </w:r>
      <w:bookmarkStart w:id="4" w:name="_Hlk138668471"/>
      <w:bookmarkEnd w:id="3"/>
      <w:r w:rsidR="00D3695C">
        <w:rPr>
          <w:rFonts w:ascii="Times New Roman" w:hAnsi="Times New Roman" w:cs="Times New Roman"/>
          <w:sz w:val="20"/>
          <w:szCs w:val="20"/>
        </w:rPr>
        <w:t>Patrice DOMPMARTIN à Denis DUPANLOUP – Franck VIGNE à Isabelle ROGUET</w:t>
      </w:r>
      <w:r w:rsidR="009F459F">
        <w:rPr>
          <w:rFonts w:ascii="Times New Roman" w:hAnsi="Times New Roman" w:cs="Times New Roman"/>
          <w:sz w:val="20"/>
          <w:szCs w:val="20"/>
        </w:rPr>
        <w:t xml:space="preserve"> – Nathalie FREYRE à Marie-Claire LAFFIN – David DE VITO à </w:t>
      </w:r>
      <w:r w:rsidR="0045473A">
        <w:rPr>
          <w:rFonts w:ascii="Times New Roman" w:hAnsi="Times New Roman" w:cs="Times New Roman"/>
          <w:sz w:val="20"/>
          <w:szCs w:val="20"/>
        </w:rPr>
        <w:t xml:space="preserve">Damien MESSY </w:t>
      </w:r>
      <w:r w:rsidR="009F459F">
        <w:rPr>
          <w:rFonts w:ascii="Times New Roman" w:hAnsi="Times New Roman" w:cs="Times New Roman"/>
          <w:sz w:val="20"/>
          <w:szCs w:val="20"/>
        </w:rPr>
        <w:t xml:space="preserve">– Laurent CHECKO à </w:t>
      </w:r>
      <w:r w:rsidR="0045473A">
        <w:rPr>
          <w:rFonts w:ascii="Times New Roman" w:hAnsi="Times New Roman" w:cs="Times New Roman"/>
          <w:sz w:val="20"/>
          <w:szCs w:val="20"/>
        </w:rPr>
        <w:t xml:space="preserve">Dominique BRAND </w:t>
      </w:r>
      <w:r w:rsidR="009F459F">
        <w:rPr>
          <w:rFonts w:ascii="Times New Roman" w:hAnsi="Times New Roman" w:cs="Times New Roman"/>
          <w:sz w:val="20"/>
          <w:szCs w:val="20"/>
        </w:rPr>
        <w:t>– Yannick ROGUET à Florent LACROIX – Valérie VACHOUX à Hervé FAUVAIN</w:t>
      </w:r>
    </w:p>
    <w:bookmarkEnd w:id="4"/>
    <w:p w14:paraId="1764296A" w14:textId="04D0819A" w:rsidR="00A06986" w:rsidRDefault="000B5896" w:rsidP="003003CA">
      <w:pPr>
        <w:spacing w:after="0" w:line="240" w:lineRule="auto"/>
        <w:ind w:left="426" w:hanging="426"/>
        <w:jc w:val="both"/>
        <w:rPr>
          <w:rFonts w:ascii="Times New Roman" w:hAnsi="Times New Roman" w:cs="Times New Roman"/>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r w:rsidR="006E07CF" w:rsidRPr="006E07CF">
        <w:rPr>
          <w:rFonts w:ascii="Times New Roman" w:hAnsi="Times New Roman" w:cs="Times New Roman"/>
          <w:bCs/>
          <w:snapToGrid w:val="0"/>
          <w:sz w:val="20"/>
          <w:szCs w:val="20"/>
        </w:rPr>
        <w:t>Hervé FAUVAIN</w:t>
      </w:r>
      <w:bookmarkEnd w:id="0"/>
    </w:p>
    <w:p w14:paraId="787741F2" w14:textId="77777777" w:rsidR="00C75D37" w:rsidRPr="00C75D37" w:rsidRDefault="00C75D37" w:rsidP="00C75D37">
      <w:pPr>
        <w:spacing w:after="0" w:line="240" w:lineRule="auto"/>
        <w:jc w:val="both"/>
        <w:rPr>
          <w:rFonts w:ascii="Times New Roman" w:hAnsi="Times New Roman" w:cs="Times New Roman"/>
          <w:sz w:val="20"/>
          <w:szCs w:val="20"/>
        </w:rPr>
      </w:pPr>
    </w:p>
    <w:p w14:paraId="754DF2C6" w14:textId="597A8E56" w:rsidR="00572F18" w:rsidRPr="003003CA" w:rsidRDefault="00304453" w:rsidP="003003CA">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3003CA">
        <w:rPr>
          <w:rFonts w:ascii="Times New Roman" w:hAnsi="Times New Roman" w:cs="Times New Roman"/>
          <w:b/>
          <w:bCs/>
          <w:sz w:val="20"/>
          <w:szCs w:val="20"/>
          <w:u w:val="single"/>
        </w:rPr>
        <w:t xml:space="preserve">Approbation du </w:t>
      </w:r>
      <w:r w:rsidR="00236C66" w:rsidRPr="003003CA">
        <w:rPr>
          <w:rFonts w:ascii="Times New Roman" w:hAnsi="Times New Roman" w:cs="Times New Roman"/>
          <w:b/>
          <w:bCs/>
          <w:sz w:val="20"/>
          <w:szCs w:val="20"/>
          <w:u w:val="single"/>
        </w:rPr>
        <w:t>procès-verbal</w:t>
      </w:r>
      <w:r w:rsidR="00C20A50" w:rsidRPr="003003CA">
        <w:rPr>
          <w:rFonts w:ascii="Times New Roman" w:hAnsi="Times New Roman" w:cs="Times New Roman"/>
          <w:b/>
          <w:bCs/>
          <w:sz w:val="20"/>
          <w:szCs w:val="20"/>
          <w:u w:val="single"/>
        </w:rPr>
        <w:t xml:space="preserve"> de la séance du Conseil Municipal du </w:t>
      </w:r>
      <w:r w:rsidR="00D3695C">
        <w:rPr>
          <w:rFonts w:ascii="Times New Roman" w:hAnsi="Times New Roman" w:cs="Times New Roman"/>
          <w:b/>
          <w:bCs/>
          <w:sz w:val="20"/>
          <w:szCs w:val="20"/>
          <w:u w:val="single"/>
        </w:rPr>
        <w:t>25</w:t>
      </w:r>
      <w:r w:rsidR="005D0082" w:rsidRPr="003003CA">
        <w:rPr>
          <w:rFonts w:ascii="Times New Roman" w:hAnsi="Times New Roman" w:cs="Times New Roman"/>
          <w:b/>
          <w:bCs/>
          <w:sz w:val="20"/>
          <w:szCs w:val="20"/>
          <w:u w:val="single"/>
        </w:rPr>
        <w:t xml:space="preserve"> ma</w:t>
      </w:r>
      <w:r w:rsidR="00D3695C">
        <w:rPr>
          <w:rFonts w:ascii="Times New Roman" w:hAnsi="Times New Roman" w:cs="Times New Roman"/>
          <w:b/>
          <w:bCs/>
          <w:sz w:val="20"/>
          <w:szCs w:val="20"/>
          <w:u w:val="single"/>
        </w:rPr>
        <w:t>i</w:t>
      </w:r>
      <w:r w:rsidR="00C20A50" w:rsidRPr="003003CA">
        <w:rPr>
          <w:rFonts w:ascii="Times New Roman" w:hAnsi="Times New Roman" w:cs="Times New Roman"/>
          <w:b/>
          <w:bCs/>
          <w:sz w:val="20"/>
          <w:szCs w:val="20"/>
          <w:u w:val="single"/>
        </w:rPr>
        <w:t xml:space="preserve"> 202</w:t>
      </w:r>
      <w:r w:rsidR="008E2BF9" w:rsidRPr="003003CA">
        <w:rPr>
          <w:rFonts w:ascii="Times New Roman" w:hAnsi="Times New Roman" w:cs="Times New Roman"/>
          <w:b/>
          <w:bCs/>
          <w:sz w:val="20"/>
          <w:szCs w:val="20"/>
          <w:u w:val="single"/>
        </w:rPr>
        <w:t>3</w:t>
      </w:r>
    </w:p>
    <w:p w14:paraId="4C95C2A8" w14:textId="1B787F2A" w:rsidR="00C15A50" w:rsidRPr="003003CA" w:rsidRDefault="00C15A50" w:rsidP="003003CA">
      <w:pPr>
        <w:pStyle w:val="Paragraphedeliste"/>
        <w:spacing w:after="0" w:line="240" w:lineRule="auto"/>
        <w:ind w:left="0"/>
        <w:jc w:val="both"/>
        <w:rPr>
          <w:rFonts w:ascii="Times New Roman" w:hAnsi="Times New Roman" w:cs="Times New Roman"/>
          <w:sz w:val="20"/>
          <w:szCs w:val="20"/>
        </w:rPr>
      </w:pPr>
      <w:r w:rsidRPr="003003CA">
        <w:rPr>
          <w:rFonts w:ascii="Times New Roman" w:hAnsi="Times New Roman" w:cs="Times New Roman"/>
          <w:sz w:val="20"/>
          <w:szCs w:val="20"/>
        </w:rPr>
        <w:t xml:space="preserve">Le procès-verbal de la réunion du Conseil du </w:t>
      </w:r>
      <w:r w:rsidR="00D3695C">
        <w:rPr>
          <w:rFonts w:ascii="Times New Roman" w:hAnsi="Times New Roman" w:cs="Times New Roman"/>
          <w:sz w:val="20"/>
          <w:szCs w:val="20"/>
        </w:rPr>
        <w:t>25</w:t>
      </w:r>
      <w:r w:rsidR="005D0082" w:rsidRPr="003003CA">
        <w:rPr>
          <w:rFonts w:ascii="Times New Roman" w:hAnsi="Times New Roman" w:cs="Times New Roman"/>
          <w:sz w:val="20"/>
          <w:szCs w:val="20"/>
        </w:rPr>
        <w:t>.0</w:t>
      </w:r>
      <w:r w:rsidR="00D3695C">
        <w:rPr>
          <w:rFonts w:ascii="Times New Roman" w:hAnsi="Times New Roman" w:cs="Times New Roman"/>
          <w:sz w:val="20"/>
          <w:szCs w:val="20"/>
        </w:rPr>
        <w:t>5</w:t>
      </w:r>
      <w:r w:rsidRPr="003003CA">
        <w:rPr>
          <w:rFonts w:ascii="Times New Roman" w:hAnsi="Times New Roman" w:cs="Times New Roman"/>
          <w:sz w:val="20"/>
          <w:szCs w:val="20"/>
        </w:rPr>
        <w:t>.202</w:t>
      </w:r>
      <w:r w:rsidR="008E2BF9" w:rsidRPr="003003CA">
        <w:rPr>
          <w:rFonts w:ascii="Times New Roman" w:hAnsi="Times New Roman" w:cs="Times New Roman"/>
          <w:sz w:val="20"/>
          <w:szCs w:val="20"/>
        </w:rPr>
        <w:t>3</w:t>
      </w:r>
      <w:r w:rsidRPr="003003CA">
        <w:rPr>
          <w:rFonts w:ascii="Times New Roman" w:hAnsi="Times New Roman" w:cs="Times New Roman"/>
          <w:sz w:val="20"/>
          <w:szCs w:val="20"/>
        </w:rPr>
        <w:t xml:space="preserve"> est approuvé à l’unanimité</w:t>
      </w:r>
      <w:r w:rsidR="006E07CF">
        <w:rPr>
          <w:rFonts w:ascii="Times New Roman" w:hAnsi="Times New Roman" w:cs="Times New Roman"/>
          <w:sz w:val="20"/>
          <w:szCs w:val="20"/>
        </w:rPr>
        <w:t> ; une remarque cependant de M. Arnaud DESBIOLLES </w:t>
      </w:r>
      <w:r w:rsidR="00503740">
        <w:rPr>
          <w:rFonts w:ascii="Times New Roman" w:hAnsi="Times New Roman" w:cs="Times New Roman"/>
          <w:sz w:val="20"/>
          <w:szCs w:val="20"/>
        </w:rPr>
        <w:t xml:space="preserve">au sujet du séjour à Paris proposé aux élus par Mme le Maire : </w:t>
      </w:r>
      <w:r w:rsidR="00C23C7D">
        <w:rPr>
          <w:rFonts w:ascii="Times New Roman" w:hAnsi="Times New Roman" w:cs="Times New Roman"/>
          <w:sz w:val="20"/>
          <w:szCs w:val="20"/>
        </w:rPr>
        <w:t xml:space="preserve">il y a lieu de préciser que </w:t>
      </w:r>
      <w:r w:rsidR="00503740">
        <w:rPr>
          <w:rFonts w:ascii="Times New Roman" w:hAnsi="Times New Roman" w:cs="Times New Roman"/>
          <w:sz w:val="20"/>
          <w:szCs w:val="20"/>
        </w:rPr>
        <w:t xml:space="preserve">celui-ci sera entièrement à la charge de chacun des </w:t>
      </w:r>
      <w:r w:rsidR="00C23C7D">
        <w:rPr>
          <w:rFonts w:ascii="Times New Roman" w:hAnsi="Times New Roman" w:cs="Times New Roman"/>
          <w:sz w:val="20"/>
          <w:szCs w:val="20"/>
        </w:rPr>
        <w:t>participants.</w:t>
      </w:r>
    </w:p>
    <w:p w14:paraId="101DEAA6" w14:textId="77777777" w:rsidR="00C15A50" w:rsidRPr="003003CA" w:rsidRDefault="00C15A50" w:rsidP="003003CA">
      <w:pPr>
        <w:pStyle w:val="Paragraphedeliste"/>
        <w:spacing w:after="0" w:line="240" w:lineRule="auto"/>
        <w:ind w:left="0"/>
        <w:jc w:val="both"/>
        <w:rPr>
          <w:rFonts w:ascii="Times New Roman" w:hAnsi="Times New Roman" w:cs="Times New Roman"/>
          <w:bCs/>
          <w:sz w:val="20"/>
          <w:szCs w:val="20"/>
        </w:rPr>
      </w:pPr>
    </w:p>
    <w:p w14:paraId="17825E18" w14:textId="1074848B" w:rsidR="0073778E" w:rsidRPr="00D3695C" w:rsidRDefault="00D3695C" w:rsidP="003003CA">
      <w:pPr>
        <w:pStyle w:val="Paragraphedeliste"/>
        <w:numPr>
          <w:ilvl w:val="0"/>
          <w:numId w:val="2"/>
        </w:numPr>
        <w:spacing w:after="0" w:line="240" w:lineRule="auto"/>
        <w:ind w:left="0" w:hanging="284"/>
        <w:jc w:val="both"/>
        <w:rPr>
          <w:rFonts w:ascii="Times New Roman" w:hAnsi="Times New Roman" w:cs="Times New Roman"/>
          <w:snapToGrid w:val="0"/>
          <w:sz w:val="20"/>
          <w:szCs w:val="20"/>
        </w:rPr>
      </w:pPr>
      <w:r>
        <w:rPr>
          <w:rFonts w:ascii="Times New Roman" w:hAnsi="Times New Roman" w:cs="Times New Roman"/>
          <w:b/>
          <w:snapToGrid w:val="0"/>
          <w:sz w:val="20"/>
          <w:szCs w:val="20"/>
          <w:u w:val="single"/>
        </w:rPr>
        <w:t>Subventions 2023</w:t>
      </w:r>
    </w:p>
    <w:p w14:paraId="24F2398A" w14:textId="77777777" w:rsidR="00D3695C" w:rsidRPr="003003CA" w:rsidRDefault="00D3695C" w:rsidP="00D3695C">
      <w:pPr>
        <w:pStyle w:val="Paragraphedeliste"/>
        <w:spacing w:after="0" w:line="240" w:lineRule="auto"/>
        <w:ind w:left="0"/>
        <w:jc w:val="both"/>
        <w:rPr>
          <w:rFonts w:ascii="Times New Roman" w:hAnsi="Times New Roman" w:cs="Times New Roman"/>
          <w:snapToGrid w:val="0"/>
          <w:sz w:val="20"/>
          <w:szCs w:val="20"/>
        </w:rPr>
      </w:pPr>
    </w:p>
    <w:p w14:paraId="58CC782E" w14:textId="77777777" w:rsidR="00D3695C" w:rsidRPr="00653C79" w:rsidRDefault="00D3695C" w:rsidP="00D3695C">
      <w:pPr>
        <w:pStyle w:val="Normalcentr"/>
        <w:ind w:left="426"/>
        <w:rPr>
          <w:sz w:val="20"/>
          <w:szCs w:val="20"/>
        </w:rPr>
      </w:pPr>
      <w:bookmarkStart w:id="5" w:name="_Hlk114577598"/>
      <w:r w:rsidRPr="00653C79">
        <w:rPr>
          <w:sz w:val="20"/>
          <w:szCs w:val="20"/>
        </w:rPr>
        <w:t>Le Conseil Municipal vote les subventions 2023 :</w:t>
      </w:r>
    </w:p>
    <w:p w14:paraId="494CE091" w14:textId="77777777" w:rsidR="00D3695C" w:rsidRPr="00653C79" w:rsidRDefault="00D3695C" w:rsidP="00D3695C">
      <w:pPr>
        <w:pStyle w:val="Normalcentr"/>
        <w:ind w:left="426"/>
        <w:rPr>
          <w:sz w:val="20"/>
          <w:szCs w:val="20"/>
        </w:rPr>
      </w:pPr>
    </w:p>
    <w:p w14:paraId="372B53B4"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2 000 € - FaSiLa Musique (école de musique de Pers-Jussy)</w:t>
      </w:r>
    </w:p>
    <w:p w14:paraId="1436F5D0"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1 100 € - Cantine scolaire - Pers-Jussy</w:t>
      </w:r>
    </w:p>
    <w:p w14:paraId="1B80E2BD"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850 € - Association des Parents d’Elèves - Pers-Jussy</w:t>
      </w:r>
    </w:p>
    <w:p w14:paraId="3A872CA6"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color w:val="auto"/>
          <w:sz w:val="20"/>
          <w:szCs w:val="20"/>
        </w:rPr>
        <w:t xml:space="preserve">   850 € - Page 99 - Pers-Jussy</w:t>
      </w:r>
    </w:p>
    <w:p w14:paraId="6EC8BAC9" w14:textId="3E58C932"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w:t>
      </w:r>
      <w:r w:rsidR="00503740">
        <w:rPr>
          <w:sz w:val="20"/>
          <w:szCs w:val="20"/>
        </w:rPr>
        <w:t xml:space="preserve"> </w:t>
      </w:r>
      <w:r w:rsidRPr="00653C79">
        <w:rPr>
          <w:sz w:val="20"/>
          <w:szCs w:val="20"/>
        </w:rPr>
        <w:t xml:space="preserve">850 € - Union Sportive de Pers-Jussy </w:t>
      </w:r>
    </w:p>
    <w:p w14:paraId="25B2B319" w14:textId="6F2B4FD0"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 xml:space="preserve">   </w:t>
      </w:r>
      <w:r w:rsidR="00503740">
        <w:rPr>
          <w:sz w:val="20"/>
          <w:szCs w:val="20"/>
        </w:rPr>
        <w:t>850 €</w:t>
      </w:r>
      <w:r w:rsidRPr="00653C79">
        <w:rPr>
          <w:sz w:val="20"/>
          <w:szCs w:val="20"/>
        </w:rPr>
        <w:t xml:space="preserve"> - Ski-club - Pers-Jussy</w:t>
      </w:r>
    </w:p>
    <w:p w14:paraId="538D8625" w14:textId="77777777" w:rsidR="00D3695C" w:rsidRPr="009F459F" w:rsidRDefault="00D3695C" w:rsidP="00D3695C">
      <w:pPr>
        <w:pStyle w:val="Default"/>
        <w:numPr>
          <w:ilvl w:val="0"/>
          <w:numId w:val="34"/>
        </w:numPr>
        <w:tabs>
          <w:tab w:val="left" w:pos="709"/>
        </w:tabs>
        <w:spacing w:after="20"/>
        <w:ind w:left="709" w:hanging="283"/>
        <w:rPr>
          <w:sz w:val="20"/>
          <w:szCs w:val="20"/>
        </w:rPr>
      </w:pPr>
      <w:r w:rsidRPr="00653C79">
        <w:rPr>
          <w:color w:val="auto"/>
          <w:sz w:val="20"/>
          <w:szCs w:val="20"/>
        </w:rPr>
        <w:t xml:space="preserve">   850 € - Au Petit Bonheur - Pers-Jussy</w:t>
      </w:r>
    </w:p>
    <w:p w14:paraId="670BD000" w14:textId="2AEBE9EB" w:rsidR="009F459F" w:rsidRPr="00653C79" w:rsidRDefault="009F459F" w:rsidP="00D3695C">
      <w:pPr>
        <w:pStyle w:val="Default"/>
        <w:numPr>
          <w:ilvl w:val="0"/>
          <w:numId w:val="34"/>
        </w:numPr>
        <w:tabs>
          <w:tab w:val="left" w:pos="709"/>
        </w:tabs>
        <w:spacing w:after="20"/>
        <w:ind w:left="709" w:hanging="283"/>
        <w:rPr>
          <w:sz w:val="20"/>
          <w:szCs w:val="20"/>
        </w:rPr>
      </w:pPr>
      <w:r>
        <w:rPr>
          <w:color w:val="auto"/>
          <w:sz w:val="20"/>
          <w:szCs w:val="20"/>
        </w:rPr>
        <w:t xml:space="preserve">   500 € - ASCEPJ</w:t>
      </w:r>
    </w:p>
    <w:p w14:paraId="77601EE4"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 xml:space="preserve">   400 € - Croix Rouge (unité locale la Roche-Reignier)</w:t>
      </w:r>
    </w:p>
    <w:p w14:paraId="3D8E0EC8"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color w:val="auto"/>
          <w:sz w:val="20"/>
          <w:szCs w:val="20"/>
        </w:rPr>
        <w:t xml:space="preserve">   350 € - MFR de Bonne</w:t>
      </w:r>
    </w:p>
    <w:p w14:paraId="0DD9F589"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sz w:val="20"/>
          <w:szCs w:val="20"/>
        </w:rPr>
        <w:t xml:space="preserve">   300 € - Donneurs de sang - Reignier</w:t>
      </w:r>
    </w:p>
    <w:p w14:paraId="7DAD4B4D"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sz w:val="20"/>
          <w:szCs w:val="20"/>
        </w:rPr>
        <w:t xml:space="preserve">   300 € - Nous Aussi - Vétraz-Monthoux</w:t>
      </w:r>
    </w:p>
    <w:p w14:paraId="7C2ED490"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color w:val="auto"/>
          <w:sz w:val="20"/>
          <w:szCs w:val="20"/>
        </w:rPr>
        <w:t xml:space="preserve">   273 € - Mutame Savoie Mont-Blanc - Seynod</w:t>
      </w:r>
    </w:p>
    <w:p w14:paraId="2B9D8170" w14:textId="77777777" w:rsidR="00D3695C" w:rsidRPr="00653C79" w:rsidRDefault="00D3695C" w:rsidP="00D3695C">
      <w:pPr>
        <w:pStyle w:val="Default"/>
        <w:numPr>
          <w:ilvl w:val="0"/>
          <w:numId w:val="34"/>
        </w:numPr>
        <w:tabs>
          <w:tab w:val="left" w:pos="709"/>
        </w:tabs>
        <w:spacing w:after="20"/>
        <w:ind w:left="709" w:hanging="283"/>
        <w:rPr>
          <w:color w:val="auto"/>
          <w:sz w:val="20"/>
          <w:szCs w:val="20"/>
        </w:rPr>
      </w:pPr>
      <w:r w:rsidRPr="00653C79">
        <w:rPr>
          <w:color w:val="auto"/>
          <w:sz w:val="20"/>
          <w:szCs w:val="20"/>
        </w:rPr>
        <w:t xml:space="preserve">   </w:t>
      </w:r>
      <w:r w:rsidRPr="00653C79">
        <w:rPr>
          <w:sz w:val="20"/>
          <w:szCs w:val="20"/>
        </w:rPr>
        <w:t>200 € - Pers-Jussy Vélo</w:t>
      </w:r>
    </w:p>
    <w:p w14:paraId="547B7988"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200 € - AIPE (Comité Parents d’Elèves Collège de Reignier)</w:t>
      </w:r>
    </w:p>
    <w:p w14:paraId="1FF23A10"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 xml:space="preserve">   200 € - Chorale Arc-en-Ciel - Pers-Jussy</w:t>
      </w:r>
    </w:p>
    <w:p w14:paraId="2AAA419E"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 xml:space="preserve">   200 € - Les Amis de Pers-Jussy </w:t>
      </w:r>
    </w:p>
    <w:p w14:paraId="60A42104"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 xml:space="preserve">   200 € - La </w:t>
      </w:r>
      <w:proofErr w:type="spellStart"/>
      <w:r w:rsidRPr="00653C79">
        <w:rPr>
          <w:sz w:val="20"/>
          <w:szCs w:val="20"/>
        </w:rPr>
        <w:t>Persjussienne</w:t>
      </w:r>
      <w:proofErr w:type="spellEnd"/>
      <w:r w:rsidRPr="00653C79">
        <w:rPr>
          <w:sz w:val="20"/>
          <w:szCs w:val="20"/>
        </w:rPr>
        <w:t xml:space="preserve"> - Pers-Jussy</w:t>
      </w:r>
    </w:p>
    <w:p w14:paraId="13936F65"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 xml:space="preserve">   150 € - ADIMC 74 - Foyer Hébergement - Annecy</w:t>
      </w:r>
    </w:p>
    <w:p w14:paraId="1A254079"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color w:val="auto"/>
          <w:sz w:val="20"/>
          <w:szCs w:val="20"/>
        </w:rPr>
        <w:t xml:space="preserve">   150 € - Les Amis des Sentiers - Reignier</w:t>
      </w:r>
    </w:p>
    <w:p w14:paraId="22272013" w14:textId="77777777" w:rsidR="00D3695C" w:rsidRPr="00653C79" w:rsidRDefault="00D3695C" w:rsidP="00D3695C">
      <w:pPr>
        <w:pStyle w:val="Default"/>
        <w:numPr>
          <w:ilvl w:val="0"/>
          <w:numId w:val="34"/>
        </w:numPr>
        <w:tabs>
          <w:tab w:val="left" w:pos="709"/>
        </w:tabs>
        <w:spacing w:after="20"/>
        <w:ind w:left="709" w:hanging="283"/>
        <w:rPr>
          <w:color w:val="auto"/>
          <w:sz w:val="20"/>
          <w:szCs w:val="20"/>
        </w:rPr>
      </w:pPr>
      <w:r w:rsidRPr="00653C79">
        <w:rPr>
          <w:color w:val="auto"/>
          <w:sz w:val="20"/>
          <w:szCs w:val="20"/>
        </w:rPr>
        <w:t xml:space="preserve">   120 € - Ensemble Scolaire Catholique Rochois - La Roche sur Foron</w:t>
      </w:r>
    </w:p>
    <w:p w14:paraId="520642A2"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Foyer </w:t>
      </w:r>
      <w:proofErr w:type="spellStart"/>
      <w:r w:rsidRPr="00653C79">
        <w:rPr>
          <w:sz w:val="20"/>
          <w:szCs w:val="20"/>
        </w:rPr>
        <w:t>Socio Educatif</w:t>
      </w:r>
      <w:proofErr w:type="spellEnd"/>
      <w:r w:rsidRPr="00653C79">
        <w:rPr>
          <w:sz w:val="20"/>
          <w:szCs w:val="20"/>
        </w:rPr>
        <w:t xml:space="preserve"> du Collège de Reignier </w:t>
      </w:r>
    </w:p>
    <w:p w14:paraId="55371080"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color w:val="auto"/>
          <w:sz w:val="20"/>
          <w:szCs w:val="20"/>
        </w:rPr>
        <w:t xml:space="preserve">   100 € - Pages ouvertes - Annemasse</w:t>
      </w:r>
    </w:p>
    <w:p w14:paraId="3C80DB90"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Les Restaurants du Cœur - Pringy</w:t>
      </w:r>
    </w:p>
    <w:p w14:paraId="3673EDB8"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AFM Téléthon - Menthonnex-sous-Clermont</w:t>
      </w:r>
    </w:p>
    <w:p w14:paraId="1F3BE605" w14:textId="4EB5AA61" w:rsidR="00D3695C" w:rsidRPr="00503740" w:rsidRDefault="00D3695C" w:rsidP="00226616">
      <w:pPr>
        <w:pStyle w:val="Default"/>
        <w:numPr>
          <w:ilvl w:val="0"/>
          <w:numId w:val="34"/>
        </w:numPr>
        <w:tabs>
          <w:tab w:val="left" w:pos="709"/>
        </w:tabs>
        <w:spacing w:after="20"/>
        <w:ind w:left="709" w:hanging="283"/>
        <w:jc w:val="both"/>
        <w:rPr>
          <w:sz w:val="20"/>
          <w:szCs w:val="20"/>
        </w:rPr>
      </w:pPr>
      <w:r w:rsidRPr="00503740">
        <w:rPr>
          <w:color w:val="auto"/>
          <w:sz w:val="20"/>
          <w:szCs w:val="20"/>
        </w:rPr>
        <w:t xml:space="preserve">   100 € - </w:t>
      </w:r>
      <w:r w:rsidRPr="00503740">
        <w:rPr>
          <w:sz w:val="20"/>
          <w:szCs w:val="20"/>
        </w:rPr>
        <w:t>Association Léon Bérard pour les Enfants Cancéreux - Viuz-en-Sallaz</w:t>
      </w:r>
    </w:p>
    <w:p w14:paraId="57F41B97"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France Alzheimer Haute-Savoie - Annecy </w:t>
      </w:r>
    </w:p>
    <w:p w14:paraId="29DE1F63" w14:textId="586C32B2" w:rsidR="00D3695C" w:rsidRPr="00503740" w:rsidRDefault="00D3695C" w:rsidP="00EB57D4">
      <w:pPr>
        <w:pStyle w:val="Default"/>
        <w:numPr>
          <w:ilvl w:val="0"/>
          <w:numId w:val="34"/>
        </w:numPr>
        <w:tabs>
          <w:tab w:val="left" w:pos="709"/>
        </w:tabs>
        <w:spacing w:after="20"/>
        <w:ind w:left="709" w:hanging="283"/>
        <w:jc w:val="both"/>
        <w:rPr>
          <w:color w:val="auto"/>
          <w:sz w:val="20"/>
          <w:szCs w:val="20"/>
        </w:rPr>
      </w:pPr>
      <w:r w:rsidRPr="00503740">
        <w:rPr>
          <w:color w:val="auto"/>
          <w:sz w:val="20"/>
          <w:szCs w:val="20"/>
        </w:rPr>
        <w:t xml:space="preserve">   100 € - Arc-en-ciel (les couleurs du rêve dans un ciel d’enfant) - Seyssel</w:t>
      </w:r>
    </w:p>
    <w:p w14:paraId="4966D13C"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AFTC Haute-Savoie - Annecy</w:t>
      </w:r>
    </w:p>
    <w:p w14:paraId="0875D473"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Souvenir Français - Reignier</w:t>
      </w:r>
    </w:p>
    <w:p w14:paraId="2B63F79A"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Union des Combattants d’A.F.N. - Reignier</w:t>
      </w:r>
    </w:p>
    <w:p w14:paraId="351E8EC9"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lastRenderedPageBreak/>
        <w:t xml:space="preserve">   100 € - AM Jeunes Sapeurs-Pompiers du pays Rochois </w:t>
      </w:r>
    </w:p>
    <w:p w14:paraId="70588591"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w:t>
      </w:r>
      <w:proofErr w:type="spellStart"/>
      <w:r w:rsidRPr="00653C79">
        <w:rPr>
          <w:sz w:val="20"/>
          <w:szCs w:val="20"/>
        </w:rPr>
        <w:t>HandiFestif</w:t>
      </w:r>
      <w:proofErr w:type="spellEnd"/>
      <w:r w:rsidRPr="00653C79">
        <w:rPr>
          <w:sz w:val="20"/>
          <w:szCs w:val="20"/>
        </w:rPr>
        <w:t xml:space="preserve"> – Reignier</w:t>
      </w:r>
    </w:p>
    <w:p w14:paraId="0F08EFA2" w14:textId="77777777" w:rsidR="00D3695C" w:rsidRPr="00653C79" w:rsidRDefault="00D3695C" w:rsidP="00D3695C">
      <w:pPr>
        <w:pStyle w:val="Default"/>
        <w:numPr>
          <w:ilvl w:val="0"/>
          <w:numId w:val="34"/>
        </w:numPr>
        <w:tabs>
          <w:tab w:val="left" w:pos="709"/>
        </w:tabs>
        <w:spacing w:after="20"/>
        <w:ind w:left="709" w:hanging="283"/>
        <w:rPr>
          <w:color w:val="auto"/>
          <w:sz w:val="20"/>
          <w:szCs w:val="20"/>
        </w:rPr>
      </w:pPr>
      <w:r w:rsidRPr="00653C79">
        <w:rPr>
          <w:color w:val="auto"/>
          <w:sz w:val="20"/>
          <w:szCs w:val="20"/>
        </w:rPr>
        <w:t xml:space="preserve">   100 € - Handisport de Haute-Savoie - Bonneville</w:t>
      </w:r>
    </w:p>
    <w:p w14:paraId="64DDD950"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sz w:val="20"/>
          <w:szCs w:val="20"/>
        </w:rPr>
        <w:t xml:space="preserve">   100 € - La Prévention Routière - Annecy</w:t>
      </w:r>
    </w:p>
    <w:p w14:paraId="2DE6CC7F"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color w:val="auto"/>
          <w:sz w:val="20"/>
          <w:szCs w:val="20"/>
        </w:rPr>
        <w:t xml:space="preserve">   100 € - </w:t>
      </w:r>
      <w:proofErr w:type="spellStart"/>
      <w:r w:rsidRPr="00653C79">
        <w:rPr>
          <w:color w:val="auto"/>
          <w:sz w:val="20"/>
          <w:szCs w:val="20"/>
        </w:rPr>
        <w:t>SEPas</w:t>
      </w:r>
      <w:proofErr w:type="spellEnd"/>
      <w:r w:rsidRPr="00653C79">
        <w:rPr>
          <w:color w:val="auto"/>
          <w:sz w:val="20"/>
          <w:szCs w:val="20"/>
        </w:rPr>
        <w:t xml:space="preserve"> impossible - Saint-Jorioz</w:t>
      </w:r>
    </w:p>
    <w:p w14:paraId="0A3FF656"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color w:val="auto"/>
          <w:sz w:val="20"/>
          <w:szCs w:val="20"/>
        </w:rPr>
        <w:t xml:space="preserve">   100 € - La Liane</w:t>
      </w:r>
    </w:p>
    <w:p w14:paraId="52D9FEAF" w14:textId="77777777" w:rsidR="00D3695C" w:rsidRPr="00653C79" w:rsidRDefault="00D3695C" w:rsidP="00D3695C">
      <w:pPr>
        <w:pStyle w:val="Default"/>
        <w:numPr>
          <w:ilvl w:val="0"/>
          <w:numId w:val="34"/>
        </w:numPr>
        <w:tabs>
          <w:tab w:val="left" w:pos="709"/>
        </w:tabs>
        <w:spacing w:after="20"/>
        <w:ind w:left="709" w:hanging="283"/>
        <w:rPr>
          <w:sz w:val="20"/>
          <w:szCs w:val="20"/>
        </w:rPr>
      </w:pPr>
      <w:r w:rsidRPr="00653C79">
        <w:rPr>
          <w:sz w:val="20"/>
          <w:szCs w:val="20"/>
        </w:rPr>
        <w:t xml:space="preserve">   100 € - Espace Femmes - La Roche sur Foron</w:t>
      </w:r>
    </w:p>
    <w:p w14:paraId="100C5752" w14:textId="77777777" w:rsidR="00D3695C" w:rsidRPr="00653C79" w:rsidRDefault="00D3695C" w:rsidP="00D3695C">
      <w:pPr>
        <w:pStyle w:val="Default"/>
        <w:numPr>
          <w:ilvl w:val="0"/>
          <w:numId w:val="34"/>
        </w:numPr>
        <w:tabs>
          <w:tab w:val="left" w:pos="709"/>
        </w:tabs>
        <w:spacing w:after="20"/>
        <w:ind w:left="709" w:hanging="283"/>
        <w:rPr>
          <w:color w:val="auto"/>
          <w:sz w:val="20"/>
          <w:szCs w:val="20"/>
        </w:rPr>
      </w:pPr>
      <w:r w:rsidRPr="00653C79">
        <w:rPr>
          <w:color w:val="auto"/>
          <w:sz w:val="20"/>
          <w:szCs w:val="20"/>
        </w:rPr>
        <w:t xml:space="preserve">   100 € - ADPC 74 (Protection Civile) - </w:t>
      </w:r>
      <w:proofErr w:type="spellStart"/>
      <w:r w:rsidRPr="00653C79">
        <w:rPr>
          <w:color w:val="auto"/>
          <w:sz w:val="20"/>
          <w:szCs w:val="20"/>
        </w:rPr>
        <w:t>Crempigny</w:t>
      </w:r>
      <w:proofErr w:type="spellEnd"/>
      <w:r w:rsidRPr="00653C79">
        <w:rPr>
          <w:color w:val="auto"/>
          <w:sz w:val="20"/>
          <w:szCs w:val="20"/>
        </w:rPr>
        <w:t xml:space="preserve"> </w:t>
      </w:r>
      <w:proofErr w:type="spellStart"/>
      <w:r w:rsidRPr="00653C79">
        <w:rPr>
          <w:color w:val="auto"/>
          <w:sz w:val="20"/>
          <w:szCs w:val="20"/>
        </w:rPr>
        <w:t>Bonneguette</w:t>
      </w:r>
      <w:proofErr w:type="spellEnd"/>
    </w:p>
    <w:p w14:paraId="447E8CCD" w14:textId="77777777" w:rsidR="00D3695C" w:rsidRPr="00653C79" w:rsidRDefault="00D3695C" w:rsidP="00D3695C">
      <w:pPr>
        <w:pStyle w:val="Default"/>
        <w:numPr>
          <w:ilvl w:val="0"/>
          <w:numId w:val="34"/>
        </w:numPr>
        <w:tabs>
          <w:tab w:val="left" w:pos="709"/>
        </w:tabs>
        <w:spacing w:after="20"/>
        <w:ind w:left="709" w:hanging="283"/>
        <w:jc w:val="both"/>
        <w:rPr>
          <w:sz w:val="20"/>
          <w:szCs w:val="20"/>
        </w:rPr>
      </w:pPr>
      <w:r w:rsidRPr="00653C79">
        <w:rPr>
          <w:color w:val="auto"/>
          <w:sz w:val="20"/>
          <w:szCs w:val="20"/>
        </w:rPr>
        <w:t xml:space="preserve">   </w:t>
      </w:r>
      <w:r w:rsidRPr="00653C79">
        <w:rPr>
          <w:sz w:val="20"/>
          <w:szCs w:val="20"/>
        </w:rPr>
        <w:t>100 € - Perrine FM - La Roche sur Foron</w:t>
      </w:r>
    </w:p>
    <w:p w14:paraId="45EC6E29" w14:textId="77777777" w:rsidR="00D3695C" w:rsidRPr="00653C79" w:rsidRDefault="00D3695C" w:rsidP="00D3695C">
      <w:pPr>
        <w:pStyle w:val="Default"/>
        <w:numPr>
          <w:ilvl w:val="0"/>
          <w:numId w:val="34"/>
        </w:numPr>
        <w:tabs>
          <w:tab w:val="left" w:pos="709"/>
        </w:tabs>
        <w:spacing w:after="20"/>
        <w:ind w:left="709" w:hanging="283"/>
        <w:jc w:val="both"/>
        <w:rPr>
          <w:color w:val="auto"/>
          <w:sz w:val="20"/>
          <w:szCs w:val="20"/>
        </w:rPr>
      </w:pPr>
      <w:r w:rsidRPr="00653C79">
        <w:rPr>
          <w:color w:val="auto"/>
          <w:sz w:val="20"/>
          <w:szCs w:val="20"/>
        </w:rPr>
        <w:t xml:space="preserve">   100 € - MFR le Clos des </w:t>
      </w:r>
      <w:proofErr w:type="spellStart"/>
      <w:r w:rsidRPr="00653C79">
        <w:rPr>
          <w:color w:val="auto"/>
          <w:sz w:val="20"/>
          <w:szCs w:val="20"/>
        </w:rPr>
        <w:t>Baz</w:t>
      </w:r>
      <w:proofErr w:type="spellEnd"/>
      <w:r w:rsidRPr="00653C79">
        <w:rPr>
          <w:color w:val="auto"/>
          <w:sz w:val="20"/>
          <w:szCs w:val="20"/>
        </w:rPr>
        <w:t xml:space="preserve"> - Sallanches</w:t>
      </w:r>
    </w:p>
    <w:p w14:paraId="1A4B04FF" w14:textId="77777777" w:rsidR="00D3695C" w:rsidRPr="00653C79" w:rsidRDefault="00D3695C" w:rsidP="00D3695C">
      <w:pPr>
        <w:pStyle w:val="Default"/>
        <w:numPr>
          <w:ilvl w:val="0"/>
          <w:numId w:val="34"/>
        </w:numPr>
        <w:tabs>
          <w:tab w:val="left" w:pos="709"/>
        </w:tabs>
        <w:spacing w:after="20"/>
        <w:ind w:left="709" w:hanging="283"/>
        <w:rPr>
          <w:color w:val="auto"/>
          <w:sz w:val="20"/>
          <w:szCs w:val="20"/>
        </w:rPr>
      </w:pPr>
      <w:r w:rsidRPr="00653C79">
        <w:rPr>
          <w:color w:val="auto"/>
          <w:sz w:val="20"/>
          <w:szCs w:val="20"/>
        </w:rPr>
        <w:t xml:space="preserve">   100 € - Adultes et Parents d’enfants DYS des 2 Savoie - Seynod</w:t>
      </w:r>
    </w:p>
    <w:p w14:paraId="4B0B65E8" w14:textId="3C04A9A7" w:rsidR="00D3695C" w:rsidRPr="00653C79" w:rsidRDefault="00D3695C" w:rsidP="00D3695C">
      <w:pPr>
        <w:pStyle w:val="Default"/>
        <w:numPr>
          <w:ilvl w:val="0"/>
          <w:numId w:val="34"/>
        </w:numPr>
        <w:tabs>
          <w:tab w:val="left" w:pos="709"/>
        </w:tabs>
        <w:spacing w:after="20"/>
        <w:ind w:left="709" w:hanging="283"/>
        <w:rPr>
          <w:color w:val="auto"/>
          <w:sz w:val="20"/>
          <w:szCs w:val="20"/>
        </w:rPr>
      </w:pPr>
      <w:r w:rsidRPr="00653C79">
        <w:rPr>
          <w:color w:val="auto"/>
          <w:sz w:val="20"/>
          <w:szCs w:val="20"/>
        </w:rPr>
        <w:t xml:space="preserve">   100 € - APF France Handicap Haute-Savoie – Annecy</w:t>
      </w:r>
    </w:p>
    <w:p w14:paraId="420619E3" w14:textId="77777777" w:rsidR="00D3695C" w:rsidRPr="00653C79" w:rsidRDefault="00D3695C" w:rsidP="00D3695C">
      <w:pPr>
        <w:pStyle w:val="Default"/>
        <w:numPr>
          <w:ilvl w:val="0"/>
          <w:numId w:val="34"/>
        </w:numPr>
        <w:tabs>
          <w:tab w:val="left" w:pos="851"/>
        </w:tabs>
        <w:spacing w:after="20"/>
        <w:ind w:left="426" w:firstLine="0"/>
        <w:rPr>
          <w:color w:val="auto"/>
          <w:sz w:val="20"/>
          <w:szCs w:val="20"/>
        </w:rPr>
      </w:pPr>
      <w:r w:rsidRPr="00653C79">
        <w:rPr>
          <w:color w:val="auto"/>
          <w:sz w:val="20"/>
          <w:szCs w:val="20"/>
        </w:rPr>
        <w:t>100 € - La ligue contre le cancer Haute-Savoie - Annecy</w:t>
      </w:r>
    </w:p>
    <w:p w14:paraId="7F1BF6AC" w14:textId="77777777" w:rsidR="00D3695C" w:rsidRPr="00653C79" w:rsidRDefault="00D3695C" w:rsidP="00D3695C">
      <w:pPr>
        <w:pStyle w:val="Default"/>
        <w:numPr>
          <w:ilvl w:val="0"/>
          <w:numId w:val="34"/>
        </w:numPr>
        <w:tabs>
          <w:tab w:val="left" w:pos="851"/>
        </w:tabs>
        <w:spacing w:after="20"/>
        <w:ind w:left="426" w:firstLine="0"/>
        <w:rPr>
          <w:color w:val="auto"/>
          <w:sz w:val="20"/>
          <w:szCs w:val="20"/>
        </w:rPr>
      </w:pPr>
      <w:r w:rsidRPr="00653C79">
        <w:rPr>
          <w:color w:val="auto"/>
          <w:sz w:val="20"/>
          <w:szCs w:val="20"/>
        </w:rPr>
        <w:t>100 € - Locomotive - Grenoble</w:t>
      </w:r>
    </w:p>
    <w:p w14:paraId="6ED32330" w14:textId="77777777" w:rsidR="00D3695C" w:rsidRPr="00653C79" w:rsidRDefault="00D3695C" w:rsidP="00D3695C">
      <w:pPr>
        <w:pStyle w:val="Default"/>
        <w:numPr>
          <w:ilvl w:val="0"/>
          <w:numId w:val="34"/>
        </w:numPr>
        <w:tabs>
          <w:tab w:val="left" w:pos="851"/>
        </w:tabs>
        <w:spacing w:after="20"/>
        <w:ind w:left="426" w:firstLine="0"/>
        <w:rPr>
          <w:color w:val="auto"/>
          <w:sz w:val="20"/>
          <w:szCs w:val="20"/>
        </w:rPr>
      </w:pPr>
      <w:r w:rsidRPr="00653C79">
        <w:rPr>
          <w:color w:val="auto"/>
          <w:sz w:val="20"/>
          <w:szCs w:val="20"/>
        </w:rPr>
        <w:t>100 € - Secours en Montagne du Pays Rochois</w:t>
      </w:r>
    </w:p>
    <w:p w14:paraId="34F9C846" w14:textId="77777777" w:rsidR="00D3695C" w:rsidRPr="00653C79" w:rsidRDefault="00D3695C" w:rsidP="00D3695C">
      <w:pPr>
        <w:pStyle w:val="Default"/>
        <w:numPr>
          <w:ilvl w:val="0"/>
          <w:numId w:val="34"/>
        </w:numPr>
        <w:tabs>
          <w:tab w:val="left" w:pos="851"/>
        </w:tabs>
        <w:spacing w:after="20"/>
        <w:ind w:left="426" w:firstLine="0"/>
        <w:rPr>
          <w:color w:val="auto"/>
          <w:sz w:val="20"/>
          <w:szCs w:val="20"/>
        </w:rPr>
      </w:pPr>
      <w:r w:rsidRPr="00653C79">
        <w:rPr>
          <w:color w:val="auto"/>
          <w:sz w:val="20"/>
          <w:szCs w:val="20"/>
        </w:rPr>
        <w:t xml:space="preserve">  50 € - MFR de Chaumont - Eyzin-Pinet</w:t>
      </w:r>
    </w:p>
    <w:p w14:paraId="6D84E531" w14:textId="342E7B0B" w:rsidR="00D3695C" w:rsidRDefault="00D3695C" w:rsidP="00D3695C">
      <w:pPr>
        <w:pStyle w:val="Default"/>
        <w:numPr>
          <w:ilvl w:val="0"/>
          <w:numId w:val="34"/>
        </w:numPr>
        <w:tabs>
          <w:tab w:val="left" w:pos="851"/>
        </w:tabs>
        <w:spacing w:after="20"/>
        <w:ind w:left="426" w:firstLine="0"/>
        <w:rPr>
          <w:color w:val="auto"/>
          <w:sz w:val="20"/>
          <w:szCs w:val="20"/>
        </w:rPr>
      </w:pPr>
      <w:r w:rsidRPr="00653C79">
        <w:rPr>
          <w:color w:val="auto"/>
          <w:sz w:val="20"/>
          <w:szCs w:val="20"/>
        </w:rPr>
        <w:t xml:space="preserve">  50 € - ADIMC </w:t>
      </w:r>
      <w:r w:rsidR="00EB38ED">
        <w:rPr>
          <w:color w:val="auto"/>
          <w:sz w:val="20"/>
          <w:szCs w:val="20"/>
        </w:rPr>
        <w:t>–</w:t>
      </w:r>
      <w:r w:rsidRPr="00653C79">
        <w:rPr>
          <w:color w:val="auto"/>
          <w:sz w:val="20"/>
          <w:szCs w:val="20"/>
        </w:rPr>
        <w:t xml:space="preserve"> Annecy</w:t>
      </w:r>
    </w:p>
    <w:p w14:paraId="35D2C3C9" w14:textId="740759B7" w:rsidR="00EB38ED" w:rsidRPr="00EB38ED" w:rsidRDefault="00EB38ED" w:rsidP="00EB38ED">
      <w:pPr>
        <w:pStyle w:val="Default"/>
        <w:tabs>
          <w:tab w:val="left" w:pos="851"/>
        </w:tabs>
        <w:spacing w:after="20"/>
        <w:ind w:left="142"/>
        <w:rPr>
          <w:b/>
          <w:bCs/>
          <w:color w:val="auto"/>
          <w:sz w:val="20"/>
          <w:szCs w:val="20"/>
          <w:u w:val="single"/>
        </w:rPr>
      </w:pPr>
      <w:r w:rsidRPr="00EB38ED">
        <w:rPr>
          <w:b/>
          <w:bCs/>
          <w:color w:val="auto"/>
          <w:sz w:val="20"/>
          <w:szCs w:val="20"/>
          <w:u w:val="single"/>
        </w:rPr>
        <w:t>Total 13 093 €</w:t>
      </w:r>
    </w:p>
    <w:p w14:paraId="6F8A6201" w14:textId="77777777" w:rsidR="00D3695C" w:rsidRPr="00E8752F" w:rsidRDefault="00D3695C" w:rsidP="00D3695C">
      <w:pPr>
        <w:pStyle w:val="Default"/>
        <w:tabs>
          <w:tab w:val="left" w:pos="709"/>
        </w:tabs>
        <w:spacing w:after="20"/>
        <w:ind w:left="709"/>
        <w:rPr>
          <w:color w:val="auto"/>
          <w:sz w:val="21"/>
          <w:szCs w:val="21"/>
        </w:rPr>
      </w:pPr>
    </w:p>
    <w:p w14:paraId="2AC9B723" w14:textId="70866B00" w:rsidR="001E64B6" w:rsidRPr="00F4070C" w:rsidRDefault="00D3695C" w:rsidP="00D3695C">
      <w:pPr>
        <w:pStyle w:val="Paragraphedeliste"/>
        <w:numPr>
          <w:ilvl w:val="0"/>
          <w:numId w:val="2"/>
        </w:numPr>
        <w:spacing w:after="0" w:line="240" w:lineRule="auto"/>
        <w:ind w:left="0" w:hanging="284"/>
        <w:jc w:val="both"/>
        <w:rPr>
          <w:rFonts w:ascii="Times New Roman" w:hAnsi="Times New Roman" w:cs="Times New Roman"/>
          <w:b/>
          <w:bCs/>
          <w:sz w:val="20"/>
          <w:szCs w:val="20"/>
        </w:rPr>
      </w:pPr>
      <w:bookmarkStart w:id="6" w:name="_Hlk130473922"/>
      <w:r>
        <w:rPr>
          <w:rFonts w:ascii="Times New Roman" w:hAnsi="Times New Roman" w:cs="Times New Roman"/>
          <w:b/>
          <w:sz w:val="20"/>
          <w:szCs w:val="20"/>
          <w:u w:val="single"/>
        </w:rPr>
        <w:t xml:space="preserve">Télétransmission au contrôle de légalité </w:t>
      </w:r>
      <w:bookmarkEnd w:id="6"/>
    </w:p>
    <w:p w14:paraId="7587AB1E" w14:textId="77777777" w:rsidR="00024A28" w:rsidRDefault="00024A28" w:rsidP="00024A28">
      <w:pPr>
        <w:autoSpaceDE w:val="0"/>
        <w:autoSpaceDN w:val="0"/>
        <w:adjustRightInd w:val="0"/>
        <w:spacing w:after="0" w:line="240" w:lineRule="auto"/>
        <w:jc w:val="both"/>
        <w:rPr>
          <w:rFonts w:ascii="Times New Roman" w:hAnsi="Times New Roman" w:cs="Times New Roman"/>
          <w:bCs/>
          <w:sz w:val="20"/>
          <w:szCs w:val="20"/>
        </w:rPr>
      </w:pPr>
      <w:r w:rsidRPr="00024A28">
        <w:rPr>
          <w:rFonts w:ascii="Times New Roman" w:hAnsi="Times New Roman" w:cs="Times New Roman"/>
          <w:bCs/>
          <w:sz w:val="20"/>
          <w:szCs w:val="20"/>
        </w:rPr>
        <w:t>Vu le Code Général des collectivités territoriales ;</w:t>
      </w:r>
    </w:p>
    <w:p w14:paraId="3AA8062F" w14:textId="05ADBF11" w:rsidR="00024A28" w:rsidRPr="00024A28" w:rsidRDefault="00024A28" w:rsidP="00024A28">
      <w:pPr>
        <w:autoSpaceDE w:val="0"/>
        <w:autoSpaceDN w:val="0"/>
        <w:adjustRightInd w:val="0"/>
        <w:spacing w:after="0" w:line="240" w:lineRule="auto"/>
        <w:jc w:val="both"/>
        <w:rPr>
          <w:rFonts w:ascii="Times New Roman" w:hAnsi="Times New Roman" w:cs="Times New Roman"/>
          <w:sz w:val="20"/>
          <w:szCs w:val="20"/>
        </w:rPr>
      </w:pPr>
      <w:r w:rsidRPr="00024A28">
        <w:rPr>
          <w:rFonts w:ascii="Times New Roman" w:hAnsi="Times New Roman" w:cs="Times New Roman"/>
          <w:sz w:val="20"/>
          <w:szCs w:val="20"/>
        </w:rPr>
        <w:t>Vu le code des relations entre le public et l’administration ;</w:t>
      </w:r>
    </w:p>
    <w:p w14:paraId="5B01FC22" w14:textId="77777777" w:rsidR="00024A28" w:rsidRPr="00024A28" w:rsidRDefault="00024A28" w:rsidP="00024A28">
      <w:pPr>
        <w:autoSpaceDE w:val="0"/>
        <w:autoSpaceDN w:val="0"/>
        <w:adjustRightInd w:val="0"/>
        <w:spacing w:after="0" w:line="240" w:lineRule="auto"/>
        <w:jc w:val="both"/>
        <w:rPr>
          <w:rFonts w:ascii="Times New Roman" w:hAnsi="Times New Roman" w:cs="Times New Roman"/>
          <w:bCs/>
          <w:sz w:val="20"/>
          <w:szCs w:val="20"/>
        </w:rPr>
      </w:pPr>
      <w:r w:rsidRPr="00024A28">
        <w:rPr>
          <w:rFonts w:ascii="Times New Roman" w:hAnsi="Times New Roman" w:cs="Times New Roman"/>
          <w:bCs/>
          <w:sz w:val="20"/>
          <w:szCs w:val="20"/>
        </w:rPr>
        <w:t>Vu la loi n° 2004-809 du 13 août 2004 relative aux libertés et responsabilités locales ;</w:t>
      </w:r>
    </w:p>
    <w:p w14:paraId="763293FE" w14:textId="77777777" w:rsidR="00024A28" w:rsidRPr="00024A28" w:rsidRDefault="00024A28" w:rsidP="00024A28">
      <w:pPr>
        <w:autoSpaceDE w:val="0"/>
        <w:autoSpaceDN w:val="0"/>
        <w:adjustRightInd w:val="0"/>
        <w:spacing w:after="0" w:line="240" w:lineRule="auto"/>
        <w:jc w:val="both"/>
        <w:rPr>
          <w:rFonts w:ascii="Times New Roman" w:hAnsi="Times New Roman" w:cs="Times New Roman"/>
          <w:bCs/>
          <w:sz w:val="20"/>
          <w:szCs w:val="20"/>
        </w:rPr>
      </w:pPr>
      <w:r w:rsidRPr="00024A28">
        <w:rPr>
          <w:rFonts w:ascii="Times New Roman" w:hAnsi="Times New Roman" w:cs="Times New Roman"/>
          <w:bCs/>
          <w:sz w:val="20"/>
          <w:szCs w:val="20"/>
        </w:rPr>
        <w:t>Vu le décret n° 2005-324 du 7 avril 2005 relatif à la transmission par voie électronique des actes des collectivités territoriales soumis au contrôle de légalité et modifiant la partie réglementaire du code général des collectivités territoriales ;</w:t>
      </w:r>
    </w:p>
    <w:p w14:paraId="0D6469D8" w14:textId="77777777" w:rsidR="00024A28" w:rsidRPr="00024A28" w:rsidRDefault="00024A28" w:rsidP="00024A28">
      <w:pPr>
        <w:autoSpaceDE w:val="0"/>
        <w:autoSpaceDN w:val="0"/>
        <w:adjustRightInd w:val="0"/>
        <w:spacing w:after="0" w:line="240" w:lineRule="auto"/>
        <w:jc w:val="both"/>
        <w:rPr>
          <w:rFonts w:ascii="Times New Roman" w:hAnsi="Times New Roman" w:cs="Times New Roman"/>
          <w:bCs/>
          <w:sz w:val="20"/>
          <w:szCs w:val="20"/>
        </w:rPr>
      </w:pPr>
      <w:r w:rsidRPr="00024A28">
        <w:rPr>
          <w:rFonts w:ascii="Times New Roman" w:hAnsi="Times New Roman" w:cs="Times New Roman"/>
          <w:bCs/>
          <w:sz w:val="20"/>
          <w:szCs w:val="20"/>
        </w:rPr>
        <w:t>Vu le décret n° 2021-981 du 23 juillet 2021 portant diverses mesures relatives aux échanges électroniques en matière de formalité d’urbanisme ;</w:t>
      </w:r>
    </w:p>
    <w:p w14:paraId="603D2C9A" w14:textId="77777777" w:rsidR="00024A28" w:rsidRPr="00024A28" w:rsidRDefault="00024A28" w:rsidP="00024A28">
      <w:pPr>
        <w:autoSpaceDE w:val="0"/>
        <w:autoSpaceDN w:val="0"/>
        <w:adjustRightInd w:val="0"/>
        <w:spacing w:after="0" w:line="240" w:lineRule="auto"/>
        <w:jc w:val="both"/>
        <w:rPr>
          <w:rFonts w:ascii="Times New Roman" w:hAnsi="Times New Roman" w:cs="Times New Roman"/>
          <w:bCs/>
          <w:sz w:val="20"/>
          <w:szCs w:val="20"/>
        </w:rPr>
      </w:pPr>
      <w:r w:rsidRPr="00024A28">
        <w:rPr>
          <w:rFonts w:ascii="Times New Roman" w:hAnsi="Times New Roman" w:cs="Times New Roman"/>
          <w:bCs/>
          <w:sz w:val="20"/>
          <w:szCs w:val="20"/>
        </w:rPr>
        <w:t>Vu la circulaire n° BAFU/2022-01 relative aux modalités de télétransmission au contrôle de légalité des actes relatifs aux demandes d’autorisation d’urbanisme ;</w:t>
      </w:r>
    </w:p>
    <w:p w14:paraId="25E5056F" w14:textId="77777777" w:rsidR="00024A28" w:rsidRPr="00024A28" w:rsidRDefault="00024A28" w:rsidP="00024A28">
      <w:pPr>
        <w:autoSpaceDE w:val="0"/>
        <w:autoSpaceDN w:val="0"/>
        <w:adjustRightInd w:val="0"/>
        <w:spacing w:after="0" w:line="240" w:lineRule="auto"/>
        <w:jc w:val="both"/>
        <w:rPr>
          <w:rFonts w:ascii="Times New Roman" w:hAnsi="Times New Roman" w:cs="Times New Roman"/>
          <w:bCs/>
          <w:sz w:val="20"/>
          <w:szCs w:val="20"/>
        </w:rPr>
      </w:pPr>
    </w:p>
    <w:p w14:paraId="649F2258" w14:textId="1C7A1C21" w:rsidR="00024A28" w:rsidRPr="00024A28" w:rsidRDefault="00024A28" w:rsidP="00024A28">
      <w:pPr>
        <w:autoSpaceDE w:val="0"/>
        <w:autoSpaceDN w:val="0"/>
        <w:adjustRightInd w:val="0"/>
        <w:jc w:val="both"/>
        <w:rPr>
          <w:rFonts w:ascii="Times New Roman" w:hAnsi="Times New Roman" w:cs="Times New Roman"/>
          <w:bCs/>
          <w:sz w:val="20"/>
          <w:szCs w:val="20"/>
        </w:rPr>
      </w:pPr>
      <w:r w:rsidRPr="00024A28">
        <w:rPr>
          <w:rFonts w:ascii="Times New Roman" w:hAnsi="Times New Roman" w:cs="Times New Roman"/>
          <w:bCs/>
          <w:sz w:val="20"/>
          <w:szCs w:val="20"/>
        </w:rPr>
        <w:t>Considérant que la commune de Pers-Jussy souhaite s’engager dans la dématérialisation de la transmission des actes d’urbanisme au contrôle de légalité ;</w:t>
      </w:r>
    </w:p>
    <w:p w14:paraId="2DBD79F5" w14:textId="1395CF55" w:rsidR="00024A28" w:rsidRPr="00024A28" w:rsidRDefault="00024A28" w:rsidP="00024A28">
      <w:pPr>
        <w:autoSpaceDE w:val="0"/>
        <w:autoSpaceDN w:val="0"/>
        <w:adjustRightInd w:val="0"/>
        <w:jc w:val="both"/>
        <w:rPr>
          <w:rFonts w:ascii="Times New Roman" w:hAnsi="Times New Roman" w:cs="Times New Roman"/>
          <w:bCs/>
          <w:sz w:val="20"/>
          <w:szCs w:val="20"/>
        </w:rPr>
      </w:pPr>
      <w:r w:rsidRPr="00024A28">
        <w:rPr>
          <w:rFonts w:ascii="Times New Roman" w:hAnsi="Times New Roman" w:cs="Times New Roman"/>
          <w:bCs/>
          <w:sz w:val="20"/>
          <w:szCs w:val="20"/>
        </w:rPr>
        <w:t xml:space="preserve">Le Conseil Municipal, après avoir délibéré, à l’unanimité, </w:t>
      </w:r>
      <w:r w:rsidRPr="00024A28">
        <w:rPr>
          <w:rFonts w:ascii="Times New Roman" w:hAnsi="Times New Roman" w:cs="Times New Roman"/>
          <w:b/>
          <w:sz w:val="20"/>
          <w:szCs w:val="20"/>
        </w:rPr>
        <w:t>décide</w:t>
      </w:r>
      <w:r w:rsidRPr="00024A28">
        <w:rPr>
          <w:rFonts w:ascii="Times New Roman" w:hAnsi="Times New Roman" w:cs="Times New Roman"/>
          <w:bCs/>
          <w:sz w:val="20"/>
          <w:szCs w:val="20"/>
        </w:rPr>
        <w:t> :</w:t>
      </w:r>
    </w:p>
    <w:p w14:paraId="58FC7090" w14:textId="77777777" w:rsidR="00024A28" w:rsidRPr="00024A28" w:rsidRDefault="00024A28" w:rsidP="00024A28">
      <w:pPr>
        <w:numPr>
          <w:ilvl w:val="0"/>
          <w:numId w:val="36"/>
        </w:numPr>
        <w:autoSpaceDE w:val="0"/>
        <w:autoSpaceDN w:val="0"/>
        <w:adjustRightInd w:val="0"/>
        <w:spacing w:after="0" w:line="240" w:lineRule="auto"/>
        <w:ind w:left="284" w:hanging="284"/>
        <w:jc w:val="both"/>
        <w:rPr>
          <w:rFonts w:ascii="Times New Roman" w:hAnsi="Times New Roman" w:cs="Times New Roman"/>
          <w:bCs/>
          <w:sz w:val="20"/>
          <w:szCs w:val="20"/>
        </w:rPr>
      </w:pPr>
      <w:proofErr w:type="gramStart"/>
      <w:r w:rsidRPr="00024A28">
        <w:rPr>
          <w:rFonts w:ascii="Times New Roman" w:hAnsi="Times New Roman" w:cs="Times New Roman"/>
          <w:bCs/>
          <w:sz w:val="20"/>
          <w:szCs w:val="20"/>
        </w:rPr>
        <w:t>de</w:t>
      </w:r>
      <w:proofErr w:type="gramEnd"/>
      <w:r w:rsidRPr="00024A28">
        <w:rPr>
          <w:rFonts w:ascii="Times New Roman" w:hAnsi="Times New Roman" w:cs="Times New Roman"/>
          <w:bCs/>
          <w:sz w:val="20"/>
          <w:szCs w:val="20"/>
        </w:rPr>
        <w:t xml:space="preserve"> procéder à la télétransmission électronique des demandes d’autorisation d’urbanisme au contrôle de légalité ;</w:t>
      </w:r>
    </w:p>
    <w:p w14:paraId="677725DE" w14:textId="77777777" w:rsidR="00024A28" w:rsidRPr="00024A28" w:rsidRDefault="00024A28" w:rsidP="00024A28">
      <w:pPr>
        <w:numPr>
          <w:ilvl w:val="0"/>
          <w:numId w:val="36"/>
        </w:numPr>
        <w:autoSpaceDE w:val="0"/>
        <w:autoSpaceDN w:val="0"/>
        <w:adjustRightInd w:val="0"/>
        <w:spacing w:after="0" w:line="240" w:lineRule="auto"/>
        <w:ind w:left="284" w:hanging="284"/>
        <w:jc w:val="both"/>
        <w:rPr>
          <w:rFonts w:ascii="Times New Roman" w:hAnsi="Times New Roman" w:cs="Times New Roman"/>
          <w:bCs/>
          <w:sz w:val="20"/>
          <w:szCs w:val="20"/>
        </w:rPr>
      </w:pPr>
      <w:proofErr w:type="gramStart"/>
      <w:r w:rsidRPr="00024A28">
        <w:rPr>
          <w:rFonts w:ascii="Times New Roman" w:hAnsi="Times New Roman" w:cs="Times New Roman"/>
          <w:bCs/>
          <w:sz w:val="20"/>
          <w:szCs w:val="20"/>
        </w:rPr>
        <w:t>de</w:t>
      </w:r>
      <w:proofErr w:type="gramEnd"/>
      <w:r w:rsidRPr="00024A28">
        <w:rPr>
          <w:rFonts w:ascii="Times New Roman" w:hAnsi="Times New Roman" w:cs="Times New Roman"/>
          <w:bCs/>
          <w:sz w:val="20"/>
          <w:szCs w:val="20"/>
        </w:rPr>
        <w:t xml:space="preserve"> donner son accord pour que le Maire signe la convention de mise en œuvre de la télétransmission des dossiers d’urbanisme avec le Préfet de la Haute-Savoie ;</w:t>
      </w:r>
    </w:p>
    <w:p w14:paraId="60F4A284" w14:textId="77777777" w:rsidR="00024A28" w:rsidRPr="00024A28" w:rsidRDefault="00024A28" w:rsidP="00024A28">
      <w:pPr>
        <w:numPr>
          <w:ilvl w:val="0"/>
          <w:numId w:val="36"/>
        </w:numPr>
        <w:autoSpaceDE w:val="0"/>
        <w:autoSpaceDN w:val="0"/>
        <w:adjustRightInd w:val="0"/>
        <w:spacing w:after="0" w:line="240" w:lineRule="auto"/>
        <w:ind w:left="284" w:hanging="284"/>
        <w:jc w:val="both"/>
        <w:rPr>
          <w:rFonts w:ascii="Times New Roman" w:hAnsi="Times New Roman" w:cs="Times New Roman"/>
          <w:bCs/>
          <w:sz w:val="20"/>
          <w:szCs w:val="20"/>
        </w:rPr>
      </w:pPr>
      <w:proofErr w:type="gramStart"/>
      <w:r w:rsidRPr="00024A28">
        <w:rPr>
          <w:rFonts w:ascii="Times New Roman" w:hAnsi="Times New Roman" w:cs="Times New Roman"/>
          <w:bCs/>
          <w:sz w:val="20"/>
          <w:szCs w:val="20"/>
        </w:rPr>
        <w:t>charge</w:t>
      </w:r>
      <w:proofErr w:type="gramEnd"/>
      <w:r w:rsidRPr="00024A28">
        <w:rPr>
          <w:rFonts w:ascii="Times New Roman" w:hAnsi="Times New Roman" w:cs="Times New Roman"/>
          <w:bCs/>
          <w:sz w:val="20"/>
          <w:szCs w:val="20"/>
        </w:rPr>
        <w:t xml:space="preserve"> le Maire d’effectuer toutes les formalités nécessaire pour l’application de cette décision.</w:t>
      </w:r>
    </w:p>
    <w:p w14:paraId="1305F9AB" w14:textId="77777777" w:rsidR="00F4070C" w:rsidRDefault="00F4070C" w:rsidP="00F4070C">
      <w:pPr>
        <w:pStyle w:val="Paragraphedeliste"/>
        <w:spacing w:after="0" w:line="240" w:lineRule="auto"/>
        <w:ind w:left="0"/>
        <w:jc w:val="both"/>
        <w:rPr>
          <w:rFonts w:ascii="Times New Roman" w:hAnsi="Times New Roman" w:cs="Times New Roman"/>
          <w:b/>
          <w:bCs/>
          <w:sz w:val="20"/>
          <w:szCs w:val="20"/>
        </w:rPr>
      </w:pPr>
    </w:p>
    <w:p w14:paraId="3F71A41F" w14:textId="0F588A4E" w:rsidR="000378A2" w:rsidRPr="00911B2B" w:rsidRDefault="00024A28" w:rsidP="000378A2">
      <w:pPr>
        <w:pStyle w:val="Paragraphedeliste"/>
        <w:numPr>
          <w:ilvl w:val="0"/>
          <w:numId w:val="2"/>
        </w:numPr>
        <w:spacing w:after="0" w:line="240" w:lineRule="auto"/>
        <w:ind w:left="0" w:hanging="284"/>
        <w:jc w:val="both"/>
        <w:rPr>
          <w:rFonts w:ascii="Times New Roman" w:hAnsi="Times New Roman" w:cs="Times New Roman"/>
          <w:iCs/>
          <w:sz w:val="20"/>
          <w:szCs w:val="20"/>
        </w:rPr>
      </w:pPr>
      <w:r>
        <w:rPr>
          <w:rFonts w:ascii="Times New Roman" w:hAnsi="Times New Roman" w:cs="Times New Roman"/>
          <w:b/>
          <w:sz w:val="20"/>
          <w:szCs w:val="20"/>
          <w:u w:val="single"/>
        </w:rPr>
        <w:t>Police pluri-communale</w:t>
      </w:r>
    </w:p>
    <w:p w14:paraId="597C0B35" w14:textId="77777777" w:rsidR="00911B2B" w:rsidRPr="00D815CB" w:rsidRDefault="00911B2B" w:rsidP="00911B2B">
      <w:pPr>
        <w:spacing w:after="0" w:line="240" w:lineRule="auto"/>
        <w:jc w:val="both"/>
        <w:rPr>
          <w:rFonts w:ascii="Times New Roman" w:eastAsia="Calibri" w:hAnsi="Times New Roman" w:cs="Times New Roman"/>
          <w:iCs/>
          <w:sz w:val="20"/>
          <w:szCs w:val="20"/>
        </w:rPr>
      </w:pPr>
      <w:r w:rsidRPr="00D815CB">
        <w:rPr>
          <w:rFonts w:ascii="Times New Roman" w:eastAsia="Calibri" w:hAnsi="Times New Roman" w:cs="Times New Roman"/>
          <w:b/>
          <w:bCs/>
          <w:iCs/>
          <w:sz w:val="20"/>
          <w:szCs w:val="20"/>
        </w:rPr>
        <w:t xml:space="preserve">VU </w:t>
      </w:r>
      <w:r w:rsidRPr="00D815CB">
        <w:rPr>
          <w:rFonts w:ascii="Times New Roman" w:eastAsia="Calibri" w:hAnsi="Times New Roman" w:cs="Times New Roman"/>
          <w:iCs/>
          <w:sz w:val="20"/>
          <w:szCs w:val="20"/>
        </w:rPr>
        <w:t>la délibération n°2021 10 111 du Conseil communautaire de la Communauté de Communes Arve &amp; Salève (CCA&amp;S) approuvée lors de sa séance du 1</w:t>
      </w:r>
      <w:r w:rsidRPr="00D815CB">
        <w:rPr>
          <w:rFonts w:ascii="Times New Roman" w:eastAsia="Calibri" w:hAnsi="Times New Roman" w:cs="Times New Roman"/>
          <w:iCs/>
          <w:sz w:val="20"/>
          <w:szCs w:val="20"/>
          <w:vertAlign w:val="superscript"/>
        </w:rPr>
        <w:t>er</w:t>
      </w:r>
      <w:r w:rsidRPr="00D815CB">
        <w:rPr>
          <w:rFonts w:ascii="Times New Roman" w:eastAsia="Calibri" w:hAnsi="Times New Roman" w:cs="Times New Roman"/>
          <w:iCs/>
          <w:sz w:val="20"/>
          <w:szCs w:val="20"/>
        </w:rPr>
        <w:t xml:space="preserve"> décembre 2021, portant approbation de la Feuille de route politique de l’Intercommunalité, et priorisant notamment les axes de mutualisations de son projet de Territoire ;</w:t>
      </w:r>
    </w:p>
    <w:p w14:paraId="06C6C72D" w14:textId="77777777" w:rsidR="00911B2B" w:rsidRPr="00D815CB" w:rsidRDefault="00911B2B" w:rsidP="00911B2B">
      <w:pPr>
        <w:spacing w:after="0" w:line="240" w:lineRule="auto"/>
        <w:jc w:val="both"/>
        <w:rPr>
          <w:rFonts w:ascii="Times New Roman" w:eastAsia="Calibri" w:hAnsi="Times New Roman" w:cs="Times New Roman"/>
          <w:b/>
          <w:bCs/>
          <w:iCs/>
          <w:sz w:val="20"/>
          <w:szCs w:val="20"/>
        </w:rPr>
      </w:pPr>
      <w:r w:rsidRPr="00D815CB">
        <w:rPr>
          <w:rFonts w:ascii="Times New Roman" w:eastAsia="Calibri" w:hAnsi="Times New Roman" w:cs="Times New Roman"/>
          <w:b/>
          <w:bCs/>
          <w:iCs/>
          <w:sz w:val="20"/>
          <w:szCs w:val="20"/>
        </w:rPr>
        <w:t>VU</w:t>
      </w:r>
      <w:r w:rsidRPr="00D815CB">
        <w:rPr>
          <w:rFonts w:ascii="Times New Roman" w:eastAsia="Calibri" w:hAnsi="Times New Roman" w:cs="Times New Roman"/>
          <w:iCs/>
          <w:sz w:val="20"/>
          <w:szCs w:val="20"/>
        </w:rPr>
        <w:t xml:space="preserve"> le Code Générale des Collectivités Territoriales et notamment ses article L2211-1 à L2216-2 du CGCT ;</w:t>
      </w:r>
    </w:p>
    <w:p w14:paraId="12D3B170" w14:textId="77777777" w:rsidR="00911B2B" w:rsidRPr="00D815CB" w:rsidRDefault="00911B2B" w:rsidP="00911B2B">
      <w:pPr>
        <w:spacing w:after="0" w:line="240" w:lineRule="auto"/>
        <w:jc w:val="both"/>
        <w:rPr>
          <w:rFonts w:ascii="Times New Roman" w:eastAsia="Calibri" w:hAnsi="Times New Roman" w:cs="Times New Roman"/>
          <w:b/>
          <w:bCs/>
          <w:iCs/>
          <w:sz w:val="20"/>
          <w:szCs w:val="20"/>
        </w:rPr>
      </w:pPr>
      <w:r w:rsidRPr="00D815CB">
        <w:rPr>
          <w:rFonts w:ascii="Times New Roman" w:eastAsia="Calibri" w:hAnsi="Times New Roman" w:cs="Times New Roman"/>
          <w:b/>
          <w:bCs/>
          <w:iCs/>
          <w:sz w:val="20"/>
          <w:szCs w:val="20"/>
        </w:rPr>
        <w:t xml:space="preserve">VU </w:t>
      </w:r>
      <w:r w:rsidRPr="00D815CB">
        <w:rPr>
          <w:rFonts w:ascii="Times New Roman" w:eastAsia="Calibri" w:hAnsi="Times New Roman" w:cs="Times New Roman"/>
          <w:iCs/>
          <w:sz w:val="20"/>
          <w:szCs w:val="20"/>
        </w:rPr>
        <w:t>le Code Général de la Fonction Publique (CGFP) ;</w:t>
      </w:r>
    </w:p>
    <w:p w14:paraId="5E4ACFFB" w14:textId="77777777" w:rsidR="00911B2B" w:rsidRPr="00D815CB" w:rsidRDefault="00911B2B" w:rsidP="00911B2B">
      <w:pPr>
        <w:spacing w:after="0" w:line="240" w:lineRule="auto"/>
        <w:jc w:val="both"/>
        <w:rPr>
          <w:rFonts w:ascii="Times New Roman" w:eastAsia="Calibri" w:hAnsi="Times New Roman" w:cs="Times New Roman"/>
          <w:iCs/>
          <w:sz w:val="20"/>
          <w:szCs w:val="20"/>
        </w:rPr>
      </w:pPr>
      <w:r w:rsidRPr="00D815CB">
        <w:rPr>
          <w:rFonts w:ascii="Times New Roman" w:eastAsia="Calibri" w:hAnsi="Times New Roman" w:cs="Times New Roman"/>
          <w:b/>
          <w:bCs/>
          <w:iCs/>
          <w:sz w:val="20"/>
          <w:szCs w:val="20"/>
        </w:rPr>
        <w:t xml:space="preserve">VU </w:t>
      </w:r>
      <w:r w:rsidRPr="00D815CB">
        <w:rPr>
          <w:rFonts w:ascii="Times New Roman" w:eastAsia="Calibri" w:hAnsi="Times New Roman" w:cs="Times New Roman"/>
          <w:iCs/>
          <w:sz w:val="20"/>
          <w:szCs w:val="20"/>
        </w:rPr>
        <w:t>notamment, les articles L512-1 et L511-5 du Code de la Sécurité Intérieure (CSI) ;</w:t>
      </w:r>
    </w:p>
    <w:p w14:paraId="7719B628" w14:textId="77777777" w:rsidR="00911B2B" w:rsidRPr="00D815CB" w:rsidRDefault="00911B2B" w:rsidP="00911B2B">
      <w:pPr>
        <w:spacing w:after="0" w:line="240" w:lineRule="auto"/>
        <w:jc w:val="both"/>
        <w:rPr>
          <w:rFonts w:ascii="Times New Roman" w:eastAsia="Calibri" w:hAnsi="Times New Roman" w:cs="Times New Roman"/>
          <w:iCs/>
          <w:sz w:val="20"/>
          <w:szCs w:val="20"/>
        </w:rPr>
      </w:pPr>
      <w:r w:rsidRPr="00D815CB">
        <w:rPr>
          <w:rFonts w:ascii="Times New Roman" w:eastAsia="Calibri" w:hAnsi="Times New Roman" w:cs="Times New Roman"/>
          <w:b/>
          <w:bCs/>
          <w:iCs/>
          <w:sz w:val="20"/>
          <w:szCs w:val="20"/>
        </w:rPr>
        <w:t xml:space="preserve">VU </w:t>
      </w:r>
      <w:r w:rsidRPr="00D815CB">
        <w:rPr>
          <w:rFonts w:ascii="Times New Roman" w:eastAsia="Calibri" w:hAnsi="Times New Roman" w:cs="Times New Roman"/>
          <w:iCs/>
          <w:sz w:val="20"/>
          <w:szCs w:val="20"/>
        </w:rPr>
        <w:t>le projet de convention relatif à la mise en place du service de police pluri-communale d’Arve et Salève, ci-annexé ;</w:t>
      </w:r>
    </w:p>
    <w:p w14:paraId="306E24E7" w14:textId="77777777" w:rsidR="00911B2B" w:rsidRPr="00D815CB" w:rsidRDefault="00911B2B" w:rsidP="00911B2B">
      <w:pPr>
        <w:spacing w:after="0" w:line="240" w:lineRule="auto"/>
        <w:jc w:val="both"/>
        <w:rPr>
          <w:rFonts w:ascii="Times New Roman" w:eastAsia="Calibri" w:hAnsi="Times New Roman" w:cs="Times New Roman"/>
          <w:iCs/>
          <w:sz w:val="20"/>
          <w:szCs w:val="20"/>
        </w:rPr>
      </w:pPr>
      <w:r w:rsidRPr="00D815CB">
        <w:rPr>
          <w:rFonts w:ascii="Times New Roman" w:eastAsia="Calibri" w:hAnsi="Times New Roman" w:cs="Times New Roman"/>
          <w:b/>
          <w:bCs/>
          <w:iCs/>
          <w:sz w:val="20"/>
          <w:szCs w:val="20"/>
        </w:rPr>
        <w:t xml:space="preserve">VU </w:t>
      </w:r>
      <w:r w:rsidRPr="00D815CB">
        <w:rPr>
          <w:rFonts w:ascii="Times New Roman" w:eastAsia="Calibri" w:hAnsi="Times New Roman" w:cs="Times New Roman"/>
          <w:iCs/>
          <w:sz w:val="20"/>
          <w:szCs w:val="20"/>
        </w:rPr>
        <w:t>l’avis favorable du Comité Social Territorial (CST) placé auprès du Centre de Gestion de la Haute-Savoie (CDG 74) en date du 27 avril 2023 ;</w:t>
      </w:r>
    </w:p>
    <w:p w14:paraId="5186E57F" w14:textId="6763A505" w:rsidR="00911B2B" w:rsidRDefault="00911B2B" w:rsidP="00911B2B">
      <w:pPr>
        <w:spacing w:after="0" w:line="240" w:lineRule="auto"/>
        <w:jc w:val="both"/>
        <w:rPr>
          <w:rFonts w:ascii="Times New Roman" w:eastAsia="Calibri" w:hAnsi="Times New Roman" w:cs="Times New Roman"/>
          <w:iCs/>
          <w:sz w:val="20"/>
          <w:szCs w:val="20"/>
        </w:rPr>
      </w:pPr>
      <w:r w:rsidRPr="00D815CB">
        <w:rPr>
          <w:rFonts w:ascii="Times New Roman" w:eastAsia="Calibri" w:hAnsi="Times New Roman" w:cs="Times New Roman"/>
          <w:b/>
          <w:bCs/>
          <w:iCs/>
          <w:sz w:val="20"/>
          <w:szCs w:val="20"/>
        </w:rPr>
        <w:t xml:space="preserve">VU </w:t>
      </w:r>
      <w:r w:rsidRPr="00D815CB">
        <w:rPr>
          <w:rFonts w:ascii="Times New Roman" w:eastAsia="Calibri" w:hAnsi="Times New Roman" w:cs="Times New Roman"/>
          <w:iCs/>
          <w:sz w:val="20"/>
          <w:szCs w:val="20"/>
        </w:rPr>
        <w:t>l’avis favorable du CST de la Commune de REIGNIER-ÉSERY en date du 02 mars 2023 ;</w:t>
      </w:r>
    </w:p>
    <w:p w14:paraId="5174ABAE" w14:textId="77777777" w:rsidR="00653C79" w:rsidRPr="00D815CB" w:rsidRDefault="00653C79" w:rsidP="00911B2B">
      <w:pPr>
        <w:spacing w:after="0" w:line="240" w:lineRule="auto"/>
        <w:jc w:val="both"/>
        <w:rPr>
          <w:rFonts w:ascii="Times New Roman" w:eastAsia="Calibri" w:hAnsi="Times New Roman" w:cs="Times New Roman"/>
          <w:iCs/>
        </w:rPr>
      </w:pPr>
    </w:p>
    <w:p w14:paraId="5FC51B67" w14:textId="057A3F7B" w:rsidR="00911B2B" w:rsidRDefault="00911B2B" w:rsidP="00911B2B">
      <w:pPr>
        <w:spacing w:after="0" w:line="240" w:lineRule="auto"/>
        <w:jc w:val="both"/>
        <w:rPr>
          <w:rFonts w:ascii="Times New Roman" w:eastAsia="Calibri" w:hAnsi="Times New Roman" w:cs="Times New Roman"/>
          <w:bCs/>
          <w:sz w:val="20"/>
          <w:szCs w:val="20"/>
        </w:rPr>
      </w:pPr>
      <w:r w:rsidRPr="00D815CB">
        <w:rPr>
          <w:rFonts w:ascii="Times New Roman" w:eastAsia="Calibri" w:hAnsi="Times New Roman" w:cs="Times New Roman"/>
          <w:b/>
          <w:bCs/>
          <w:sz w:val="20"/>
          <w:szCs w:val="20"/>
        </w:rPr>
        <w:t>CONSIDÉRANT</w:t>
      </w:r>
      <w:r w:rsidRPr="00D815CB">
        <w:rPr>
          <w:rFonts w:ascii="Times New Roman" w:eastAsia="Calibri" w:hAnsi="Times New Roman" w:cs="Times New Roman"/>
          <w:sz w:val="20"/>
          <w:szCs w:val="20"/>
        </w:rPr>
        <w:t xml:space="preserve"> les axes de mutualisations priorisés par le projet de Territoire approuvés par la Feuille de route votée par le </w:t>
      </w:r>
      <w:r w:rsidRPr="00D815CB">
        <w:rPr>
          <w:rFonts w:ascii="Times New Roman" w:eastAsia="Calibri" w:hAnsi="Times New Roman" w:cs="Times New Roman"/>
          <w:bCs/>
          <w:sz w:val="20"/>
          <w:szCs w:val="20"/>
        </w:rPr>
        <w:t>Conseil communautaire de la CCA&amp;S lors de sa séance du 1</w:t>
      </w:r>
      <w:r w:rsidRPr="00D815CB">
        <w:rPr>
          <w:rFonts w:ascii="Times New Roman" w:eastAsia="Calibri" w:hAnsi="Times New Roman" w:cs="Times New Roman"/>
          <w:bCs/>
          <w:sz w:val="20"/>
          <w:szCs w:val="20"/>
          <w:vertAlign w:val="superscript"/>
        </w:rPr>
        <w:t>er</w:t>
      </w:r>
      <w:r w:rsidRPr="00D815CB">
        <w:rPr>
          <w:rFonts w:ascii="Times New Roman" w:eastAsia="Calibri" w:hAnsi="Times New Roman" w:cs="Times New Roman"/>
          <w:bCs/>
          <w:sz w:val="20"/>
          <w:szCs w:val="20"/>
        </w:rPr>
        <w:t xml:space="preserve"> décembre 2021 ; </w:t>
      </w:r>
    </w:p>
    <w:p w14:paraId="2724C71D" w14:textId="77777777" w:rsidR="00911B2B" w:rsidRPr="00D815CB" w:rsidRDefault="00911B2B" w:rsidP="00911B2B">
      <w:pPr>
        <w:spacing w:after="0" w:line="240" w:lineRule="auto"/>
        <w:jc w:val="both"/>
        <w:rPr>
          <w:rFonts w:ascii="Times New Roman" w:eastAsia="Calibri" w:hAnsi="Times New Roman" w:cs="Times New Roman"/>
          <w:sz w:val="20"/>
          <w:szCs w:val="20"/>
        </w:rPr>
      </w:pPr>
    </w:p>
    <w:p w14:paraId="27B91BDB" w14:textId="77777777" w:rsidR="00911B2B" w:rsidRDefault="00911B2B" w:rsidP="00911B2B">
      <w:pPr>
        <w:spacing w:after="0" w:line="240" w:lineRule="auto"/>
        <w:jc w:val="both"/>
        <w:rPr>
          <w:rFonts w:ascii="Times New Roman" w:eastAsia="Calibri" w:hAnsi="Times New Roman" w:cs="Times New Roman"/>
          <w:sz w:val="20"/>
          <w:szCs w:val="20"/>
        </w:rPr>
      </w:pPr>
      <w:r w:rsidRPr="00D815CB">
        <w:rPr>
          <w:rFonts w:ascii="Times New Roman" w:eastAsia="Calibri" w:hAnsi="Times New Roman" w:cs="Times New Roman"/>
          <w:b/>
          <w:bCs/>
          <w:sz w:val="20"/>
          <w:szCs w:val="20"/>
        </w:rPr>
        <w:t>CONSIDÉRANT</w:t>
      </w:r>
      <w:r w:rsidRPr="00D815CB">
        <w:rPr>
          <w:rFonts w:ascii="Times New Roman" w:eastAsia="Calibri" w:hAnsi="Times New Roman" w:cs="Times New Roman"/>
          <w:bCs/>
          <w:sz w:val="20"/>
          <w:szCs w:val="20"/>
        </w:rPr>
        <w:t xml:space="preserve"> </w:t>
      </w:r>
      <w:r w:rsidRPr="00D815CB">
        <w:rPr>
          <w:rFonts w:ascii="Times New Roman" w:eastAsia="Calibri" w:hAnsi="Times New Roman" w:cs="Times New Roman"/>
          <w:sz w:val="20"/>
          <w:szCs w:val="20"/>
        </w:rPr>
        <w:t>la nécessité de répondre au besoin de renforcer la sécurité de proximité dans certaines Communes du Territoire et notamment celle de :</w:t>
      </w:r>
    </w:p>
    <w:p w14:paraId="56E57C53" w14:textId="77777777" w:rsidR="00911B2B" w:rsidRPr="00911B2B" w:rsidRDefault="00911B2B" w:rsidP="00911B2B">
      <w:pPr>
        <w:spacing w:after="0" w:line="240" w:lineRule="auto"/>
        <w:jc w:val="both"/>
        <w:rPr>
          <w:rFonts w:eastAsia="Calibri"/>
          <w:bCs/>
          <w:sz w:val="20"/>
          <w:szCs w:val="20"/>
        </w:rPr>
      </w:pPr>
    </w:p>
    <w:p w14:paraId="036E6772" w14:textId="77777777" w:rsidR="00911B2B" w:rsidRPr="00D815CB" w:rsidRDefault="00911B2B" w:rsidP="00911B2B">
      <w:pPr>
        <w:numPr>
          <w:ilvl w:val="0"/>
          <w:numId w:val="37"/>
        </w:numPr>
        <w:spacing w:after="0" w:line="240" w:lineRule="auto"/>
        <w:ind w:left="0" w:firstLine="0"/>
        <w:jc w:val="both"/>
        <w:rPr>
          <w:rFonts w:ascii="Times New Roman" w:eastAsia="Calibri" w:hAnsi="Times New Roman" w:cs="Times New Roman"/>
          <w:bCs/>
          <w:sz w:val="20"/>
          <w:szCs w:val="20"/>
        </w:rPr>
      </w:pPr>
      <w:r w:rsidRPr="00D815CB">
        <w:rPr>
          <w:rFonts w:ascii="Times New Roman" w:eastAsia="Calibri" w:hAnsi="Times New Roman" w:cs="Times New Roman"/>
          <w:bCs/>
          <w:sz w:val="20"/>
          <w:szCs w:val="20"/>
        </w:rPr>
        <w:t>ARBUSIGNY ;</w:t>
      </w:r>
    </w:p>
    <w:p w14:paraId="3D832D72" w14:textId="77777777" w:rsidR="00911B2B" w:rsidRPr="00D815CB" w:rsidRDefault="00911B2B" w:rsidP="00911B2B">
      <w:pPr>
        <w:numPr>
          <w:ilvl w:val="0"/>
          <w:numId w:val="37"/>
        </w:numPr>
        <w:spacing w:after="0" w:line="240" w:lineRule="auto"/>
        <w:ind w:left="0" w:firstLine="0"/>
        <w:jc w:val="both"/>
        <w:rPr>
          <w:rFonts w:ascii="Times New Roman" w:eastAsia="Calibri" w:hAnsi="Times New Roman" w:cs="Times New Roman"/>
          <w:bCs/>
          <w:sz w:val="20"/>
          <w:szCs w:val="20"/>
        </w:rPr>
      </w:pPr>
      <w:r w:rsidRPr="00D815CB">
        <w:rPr>
          <w:rFonts w:ascii="Times New Roman" w:eastAsia="Calibri" w:hAnsi="Times New Roman" w:cs="Times New Roman"/>
          <w:bCs/>
          <w:sz w:val="20"/>
          <w:szCs w:val="20"/>
        </w:rPr>
        <w:t>ARTHAZ-PONT-NOTRE-DAME ;</w:t>
      </w:r>
    </w:p>
    <w:p w14:paraId="6C734E9F" w14:textId="77777777" w:rsidR="00911B2B" w:rsidRPr="00D815CB" w:rsidRDefault="00911B2B" w:rsidP="00911B2B">
      <w:pPr>
        <w:numPr>
          <w:ilvl w:val="0"/>
          <w:numId w:val="37"/>
        </w:numPr>
        <w:spacing w:after="0" w:line="240" w:lineRule="auto"/>
        <w:ind w:left="0" w:firstLine="0"/>
        <w:jc w:val="both"/>
        <w:rPr>
          <w:rFonts w:ascii="Times New Roman" w:eastAsia="Calibri" w:hAnsi="Times New Roman" w:cs="Times New Roman"/>
          <w:bCs/>
          <w:sz w:val="20"/>
          <w:szCs w:val="20"/>
        </w:rPr>
      </w:pPr>
      <w:r w:rsidRPr="00D815CB">
        <w:rPr>
          <w:rFonts w:ascii="Times New Roman" w:eastAsia="Calibri" w:hAnsi="Times New Roman" w:cs="Times New Roman"/>
          <w:bCs/>
          <w:sz w:val="20"/>
          <w:szCs w:val="20"/>
        </w:rPr>
        <w:t>LA MURAZ ;</w:t>
      </w:r>
    </w:p>
    <w:p w14:paraId="1E9C0C4B" w14:textId="77777777" w:rsidR="00911B2B" w:rsidRPr="00D815CB" w:rsidRDefault="00911B2B" w:rsidP="00911B2B">
      <w:pPr>
        <w:numPr>
          <w:ilvl w:val="0"/>
          <w:numId w:val="37"/>
        </w:numPr>
        <w:spacing w:after="0" w:line="240" w:lineRule="auto"/>
        <w:ind w:left="0" w:firstLine="0"/>
        <w:jc w:val="both"/>
        <w:rPr>
          <w:rFonts w:ascii="Times New Roman" w:eastAsia="Calibri" w:hAnsi="Times New Roman" w:cs="Times New Roman"/>
          <w:bCs/>
          <w:sz w:val="20"/>
          <w:szCs w:val="20"/>
        </w:rPr>
      </w:pPr>
      <w:r w:rsidRPr="00D815CB">
        <w:rPr>
          <w:rFonts w:ascii="Times New Roman" w:eastAsia="Calibri" w:hAnsi="Times New Roman" w:cs="Times New Roman"/>
          <w:bCs/>
          <w:sz w:val="20"/>
          <w:szCs w:val="20"/>
        </w:rPr>
        <w:t xml:space="preserve">NANGY ; </w:t>
      </w:r>
    </w:p>
    <w:p w14:paraId="63906DB0" w14:textId="77777777" w:rsidR="00911B2B" w:rsidRPr="00D815CB" w:rsidRDefault="00911B2B" w:rsidP="00911B2B">
      <w:pPr>
        <w:numPr>
          <w:ilvl w:val="0"/>
          <w:numId w:val="37"/>
        </w:numPr>
        <w:spacing w:after="0" w:line="240" w:lineRule="auto"/>
        <w:ind w:left="0" w:firstLine="0"/>
        <w:jc w:val="both"/>
        <w:rPr>
          <w:rFonts w:ascii="Times New Roman" w:eastAsia="Calibri" w:hAnsi="Times New Roman" w:cs="Times New Roman"/>
          <w:bCs/>
          <w:sz w:val="20"/>
          <w:szCs w:val="20"/>
        </w:rPr>
      </w:pPr>
      <w:r w:rsidRPr="00D815CB">
        <w:rPr>
          <w:rFonts w:ascii="Times New Roman" w:eastAsia="Calibri" w:hAnsi="Times New Roman" w:cs="Times New Roman"/>
          <w:bCs/>
          <w:sz w:val="20"/>
          <w:szCs w:val="20"/>
        </w:rPr>
        <w:t>PERS-JUSSY ;</w:t>
      </w:r>
    </w:p>
    <w:p w14:paraId="6ED25F04" w14:textId="58BD27B1" w:rsidR="00911B2B" w:rsidRPr="00911B2B" w:rsidRDefault="00911B2B" w:rsidP="00911B2B">
      <w:pPr>
        <w:numPr>
          <w:ilvl w:val="0"/>
          <w:numId w:val="37"/>
        </w:numPr>
        <w:spacing w:after="0" w:line="240" w:lineRule="auto"/>
        <w:ind w:left="0" w:firstLine="0"/>
        <w:jc w:val="both"/>
        <w:rPr>
          <w:rFonts w:ascii="Times New Roman" w:eastAsia="Calibri" w:hAnsi="Times New Roman" w:cs="Times New Roman"/>
          <w:sz w:val="20"/>
          <w:szCs w:val="20"/>
        </w:rPr>
      </w:pPr>
      <w:r w:rsidRPr="00D815CB">
        <w:rPr>
          <w:rFonts w:ascii="Times New Roman" w:eastAsia="Calibri" w:hAnsi="Times New Roman" w:cs="Times New Roman"/>
          <w:bCs/>
          <w:sz w:val="20"/>
          <w:szCs w:val="20"/>
        </w:rPr>
        <w:t>SCIENTRIER ;</w:t>
      </w:r>
    </w:p>
    <w:p w14:paraId="355B021D" w14:textId="77777777" w:rsidR="00911B2B" w:rsidRPr="00D815CB" w:rsidRDefault="00911B2B" w:rsidP="00911B2B">
      <w:pPr>
        <w:spacing w:after="0" w:line="240" w:lineRule="auto"/>
        <w:jc w:val="both"/>
        <w:rPr>
          <w:rFonts w:ascii="Times New Roman" w:eastAsia="Calibri" w:hAnsi="Times New Roman" w:cs="Times New Roman"/>
          <w:sz w:val="20"/>
          <w:szCs w:val="20"/>
        </w:rPr>
      </w:pPr>
    </w:p>
    <w:p w14:paraId="28138B18" w14:textId="7A29ADC3" w:rsidR="00911B2B" w:rsidRDefault="00911B2B" w:rsidP="00911B2B">
      <w:pPr>
        <w:jc w:val="both"/>
        <w:rPr>
          <w:rFonts w:eastAsia="Calibri"/>
          <w:bCs/>
        </w:rPr>
      </w:pPr>
      <w:r w:rsidRPr="00D815CB">
        <w:rPr>
          <w:rFonts w:ascii="Times New Roman" w:eastAsia="Calibri" w:hAnsi="Times New Roman" w:cs="Times New Roman"/>
          <w:sz w:val="20"/>
          <w:szCs w:val="20"/>
        </w:rPr>
        <w:t>Madame le Maire expose que d</w:t>
      </w:r>
      <w:r w:rsidRPr="00D815CB">
        <w:rPr>
          <w:rFonts w:ascii="Times New Roman" w:eastAsia="Calibri" w:hAnsi="Times New Roman" w:cs="Times New Roman"/>
          <w:bCs/>
          <w:sz w:val="20"/>
          <w:szCs w:val="20"/>
        </w:rPr>
        <w:t xml:space="preserve">ans le prolongement de la réflexion portée par l’ensemble des élus, </w:t>
      </w:r>
      <w:bookmarkStart w:id="7" w:name="_Hlk124956757"/>
      <w:r w:rsidRPr="00D815CB">
        <w:rPr>
          <w:rFonts w:ascii="Times New Roman" w:eastAsia="Calibri" w:hAnsi="Times New Roman" w:cs="Times New Roman"/>
          <w:bCs/>
          <w:sz w:val="20"/>
          <w:szCs w:val="20"/>
        </w:rPr>
        <w:t xml:space="preserve">des axes de mutualisations ont été priorisés par le projet de Territoire et approuvés par </w:t>
      </w:r>
      <w:bookmarkStart w:id="8" w:name="_Hlk124960894"/>
      <w:r w:rsidRPr="00D815CB">
        <w:rPr>
          <w:rFonts w:ascii="Times New Roman" w:eastAsia="Calibri" w:hAnsi="Times New Roman" w:cs="Times New Roman"/>
          <w:bCs/>
          <w:sz w:val="20"/>
          <w:szCs w:val="20"/>
        </w:rPr>
        <w:t>délibération n°2021 10 111 du Conseil communautaire, lors de sa séance du 1</w:t>
      </w:r>
      <w:r w:rsidRPr="00D815CB">
        <w:rPr>
          <w:rFonts w:ascii="Times New Roman" w:eastAsia="Calibri" w:hAnsi="Times New Roman" w:cs="Times New Roman"/>
          <w:bCs/>
          <w:sz w:val="20"/>
          <w:szCs w:val="20"/>
          <w:vertAlign w:val="superscript"/>
        </w:rPr>
        <w:t>er</w:t>
      </w:r>
      <w:r w:rsidRPr="00D815CB">
        <w:rPr>
          <w:rFonts w:ascii="Times New Roman" w:eastAsia="Calibri" w:hAnsi="Times New Roman" w:cs="Times New Roman"/>
          <w:bCs/>
          <w:sz w:val="20"/>
          <w:szCs w:val="20"/>
        </w:rPr>
        <w:t xml:space="preserve"> décembre 2021</w:t>
      </w:r>
      <w:bookmarkEnd w:id="7"/>
      <w:r w:rsidRPr="00D815CB">
        <w:rPr>
          <w:rFonts w:ascii="Times New Roman" w:eastAsia="Calibri" w:hAnsi="Times New Roman" w:cs="Times New Roman"/>
          <w:bCs/>
          <w:sz w:val="20"/>
          <w:szCs w:val="20"/>
        </w:rPr>
        <w:t xml:space="preserve">. </w:t>
      </w:r>
      <w:bookmarkEnd w:id="8"/>
    </w:p>
    <w:p w14:paraId="77081A45" w14:textId="2BFBFBDD" w:rsidR="00911B2B" w:rsidRPr="00E7402C" w:rsidRDefault="00911B2B" w:rsidP="00911B2B">
      <w:pPr>
        <w:jc w:val="both"/>
        <w:rPr>
          <w:rFonts w:ascii="Times New Roman" w:eastAsia="Calibri" w:hAnsi="Times New Roman" w:cs="Times New Roman"/>
          <w:sz w:val="20"/>
          <w:szCs w:val="20"/>
        </w:rPr>
      </w:pPr>
      <w:r w:rsidRPr="00911B2B">
        <w:rPr>
          <w:rFonts w:ascii="Times New Roman" w:eastAsia="Calibri" w:hAnsi="Times New Roman" w:cs="Times New Roman"/>
          <w:bCs/>
          <w:sz w:val="20"/>
          <w:szCs w:val="20"/>
        </w:rPr>
        <w:t>E</w:t>
      </w:r>
      <w:r w:rsidRPr="00E7402C">
        <w:rPr>
          <w:rFonts w:ascii="Times New Roman" w:eastAsia="Calibri" w:hAnsi="Times New Roman" w:cs="Times New Roman"/>
          <w:bCs/>
          <w:sz w:val="20"/>
          <w:szCs w:val="20"/>
        </w:rPr>
        <w:t xml:space="preserve">lle explique que pour convenir des modalités de mutualisation à mettre en œuvre, un groupe de travail a été constitué et composé des </w:t>
      </w:r>
      <w:r w:rsidRPr="00911B2B">
        <w:rPr>
          <w:rFonts w:ascii="Times New Roman" w:eastAsia="Calibri" w:hAnsi="Times New Roman" w:cs="Times New Roman"/>
          <w:bCs/>
          <w:sz w:val="20"/>
          <w:szCs w:val="20"/>
        </w:rPr>
        <w:t>M</w:t>
      </w:r>
      <w:r w:rsidRPr="00E7402C">
        <w:rPr>
          <w:rFonts w:ascii="Times New Roman" w:eastAsia="Calibri" w:hAnsi="Times New Roman" w:cs="Times New Roman"/>
          <w:bCs/>
          <w:sz w:val="20"/>
          <w:szCs w:val="20"/>
        </w:rPr>
        <w:t>aires des Communes membres de la CCA&amp;S, ainsi que des Directeurs et Secrétaires Généraux.</w:t>
      </w:r>
    </w:p>
    <w:p w14:paraId="3F8313D1" w14:textId="7CFA2805" w:rsidR="00911B2B" w:rsidRDefault="00911B2B" w:rsidP="00911B2B">
      <w:pPr>
        <w:jc w:val="both"/>
        <w:rPr>
          <w:rFonts w:ascii="Times New Roman" w:eastAsia="Calibri" w:hAnsi="Times New Roman" w:cs="Times New Roman"/>
          <w:bCs/>
          <w:sz w:val="20"/>
          <w:szCs w:val="20"/>
        </w:rPr>
      </w:pPr>
      <w:r w:rsidRPr="00E7402C">
        <w:rPr>
          <w:rFonts w:ascii="Times New Roman" w:eastAsia="Calibri" w:hAnsi="Times New Roman" w:cs="Times New Roman"/>
          <w:bCs/>
          <w:sz w:val="20"/>
          <w:szCs w:val="20"/>
        </w:rPr>
        <w:t xml:space="preserve">Parmi les axes de mutualisation, </w:t>
      </w:r>
      <w:bookmarkStart w:id="9" w:name="_Hlk124960993"/>
      <w:r w:rsidRPr="00E7402C">
        <w:rPr>
          <w:rFonts w:ascii="Times New Roman" w:eastAsia="Calibri" w:hAnsi="Times New Roman" w:cs="Times New Roman"/>
          <w:bCs/>
          <w:sz w:val="20"/>
          <w:szCs w:val="20"/>
        </w:rPr>
        <w:t>la nécessité de répondre au besoin de renforcer la sécurité de proximité dans certaines Communes du Territoire</w:t>
      </w:r>
      <w:bookmarkEnd w:id="9"/>
      <w:r w:rsidRPr="00E7402C">
        <w:rPr>
          <w:rFonts w:ascii="Times New Roman" w:eastAsia="Calibri" w:hAnsi="Times New Roman" w:cs="Times New Roman"/>
          <w:bCs/>
          <w:sz w:val="20"/>
          <w:szCs w:val="20"/>
        </w:rPr>
        <w:t xml:space="preserve"> a été constatée et il a été décidé d’élaborer un projet de mutualisation de police municipale.</w:t>
      </w:r>
    </w:p>
    <w:p w14:paraId="300F6CF1" w14:textId="1667DBD1" w:rsidR="00D722F8" w:rsidRPr="00D722F8" w:rsidRDefault="00D722F8" w:rsidP="00D722F8">
      <w:pPr>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Un seul service de police municipale existant sur la Commune de REIGNIER-ÉSERY, il a été décidé au vu des besoins constatés, de le conforter en le déployant à l’échelle des autres Communes intéressées, et membres de la CCA&amp;S ci-après rappelées :</w:t>
      </w:r>
    </w:p>
    <w:p w14:paraId="5AD31DBC" w14:textId="77777777" w:rsidR="00D722F8" w:rsidRPr="00D722F8" w:rsidRDefault="00D722F8" w:rsidP="00D722F8">
      <w:pPr>
        <w:numPr>
          <w:ilvl w:val="0"/>
          <w:numId w:val="37"/>
        </w:numPr>
        <w:spacing w:after="0"/>
        <w:jc w:val="both"/>
        <w:rPr>
          <w:rFonts w:ascii="Times New Roman" w:eastAsia="Calibri" w:hAnsi="Times New Roman" w:cs="Times New Roman"/>
          <w:bCs/>
          <w:sz w:val="20"/>
          <w:szCs w:val="20"/>
        </w:rPr>
      </w:pPr>
      <w:bookmarkStart w:id="10" w:name="_Hlk118626981"/>
      <w:r w:rsidRPr="00D722F8">
        <w:rPr>
          <w:rFonts w:ascii="Times New Roman" w:eastAsia="Calibri" w:hAnsi="Times New Roman" w:cs="Times New Roman"/>
          <w:bCs/>
          <w:sz w:val="20"/>
          <w:szCs w:val="20"/>
        </w:rPr>
        <w:t>ARBUSIGNY ;</w:t>
      </w:r>
    </w:p>
    <w:p w14:paraId="70289A5F" w14:textId="77777777" w:rsidR="00D722F8" w:rsidRPr="00D722F8" w:rsidRDefault="00D722F8" w:rsidP="00D722F8">
      <w:pPr>
        <w:numPr>
          <w:ilvl w:val="0"/>
          <w:numId w:val="37"/>
        </w:numPr>
        <w:spacing w:after="0"/>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ARTHAZ-PONT-NOTRE-DAME ;</w:t>
      </w:r>
    </w:p>
    <w:p w14:paraId="60B72FFC" w14:textId="77777777" w:rsidR="00D722F8" w:rsidRPr="00D722F8" w:rsidRDefault="00D722F8" w:rsidP="00D722F8">
      <w:pPr>
        <w:numPr>
          <w:ilvl w:val="0"/>
          <w:numId w:val="37"/>
        </w:numPr>
        <w:spacing w:after="0"/>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LA MURAZ ;</w:t>
      </w:r>
    </w:p>
    <w:p w14:paraId="6EB8D1F4" w14:textId="77777777" w:rsidR="00D722F8" w:rsidRPr="00D722F8" w:rsidRDefault="00D722F8" w:rsidP="00D722F8">
      <w:pPr>
        <w:numPr>
          <w:ilvl w:val="0"/>
          <w:numId w:val="37"/>
        </w:numPr>
        <w:spacing w:after="0"/>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 xml:space="preserve">NANGY ; </w:t>
      </w:r>
    </w:p>
    <w:p w14:paraId="435B5DB3" w14:textId="77777777" w:rsidR="00D722F8" w:rsidRPr="00D722F8" w:rsidRDefault="00D722F8" w:rsidP="00D722F8">
      <w:pPr>
        <w:numPr>
          <w:ilvl w:val="0"/>
          <w:numId w:val="37"/>
        </w:numPr>
        <w:spacing w:after="0"/>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PERS-JUSSY ;</w:t>
      </w:r>
    </w:p>
    <w:p w14:paraId="14C1201E" w14:textId="2BA947F8" w:rsidR="00D722F8" w:rsidRPr="00D722F8" w:rsidRDefault="00D722F8" w:rsidP="00D722F8">
      <w:pPr>
        <w:numPr>
          <w:ilvl w:val="0"/>
          <w:numId w:val="37"/>
        </w:numPr>
        <w:spacing w:after="0" w:line="240" w:lineRule="auto"/>
        <w:ind w:left="714" w:hanging="357"/>
        <w:jc w:val="both"/>
        <w:rPr>
          <w:rFonts w:ascii="Times New Roman" w:hAnsi="Times New Roman" w:cs="Times New Roman"/>
          <w:sz w:val="20"/>
          <w:szCs w:val="20"/>
        </w:rPr>
      </w:pPr>
      <w:r w:rsidRPr="00D722F8">
        <w:rPr>
          <w:rFonts w:ascii="Times New Roman" w:eastAsia="Calibri" w:hAnsi="Times New Roman" w:cs="Times New Roman"/>
          <w:bCs/>
          <w:sz w:val="20"/>
          <w:szCs w:val="20"/>
        </w:rPr>
        <w:t>SCIENTRIER.</w:t>
      </w:r>
      <w:bookmarkEnd w:id="10"/>
    </w:p>
    <w:p w14:paraId="2BFDA13B" w14:textId="77777777" w:rsidR="00D722F8" w:rsidRPr="00D722F8" w:rsidRDefault="00D722F8" w:rsidP="00D722F8">
      <w:pPr>
        <w:spacing w:after="0" w:line="240" w:lineRule="auto"/>
        <w:ind w:left="714"/>
        <w:jc w:val="both"/>
        <w:rPr>
          <w:rFonts w:ascii="Times New Roman" w:hAnsi="Times New Roman" w:cs="Times New Roman"/>
          <w:sz w:val="20"/>
          <w:szCs w:val="20"/>
        </w:rPr>
      </w:pPr>
    </w:p>
    <w:p w14:paraId="3FB7AB26" w14:textId="3C1F1386" w:rsidR="00D722F8" w:rsidRPr="00D722F8" w:rsidRDefault="00D722F8" w:rsidP="00D722F8">
      <w:pPr>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 xml:space="preserve">Madame le Maire rappelle l’article L512-1 du CSI qui dispose en effet, que : </w:t>
      </w:r>
    </w:p>
    <w:p w14:paraId="042DA5DA" w14:textId="7890C521" w:rsidR="00D722F8" w:rsidRPr="00D722F8" w:rsidRDefault="00D722F8" w:rsidP="00D722F8">
      <w:pPr>
        <w:jc w:val="both"/>
        <w:rPr>
          <w:rFonts w:ascii="Times New Roman" w:eastAsia="Calibri" w:hAnsi="Times New Roman" w:cs="Times New Roman"/>
          <w:sz w:val="20"/>
          <w:szCs w:val="20"/>
        </w:rPr>
      </w:pPr>
      <w:r w:rsidRPr="00D722F8">
        <w:rPr>
          <w:rFonts w:ascii="Times New Roman" w:eastAsia="Calibri" w:hAnsi="Times New Roman" w:cs="Times New Roman"/>
          <w:sz w:val="20"/>
          <w:szCs w:val="20"/>
        </w:rPr>
        <w:t>Les communes limitrophes ou appartenant à une même agglomération au sein d'un même département ou à un même établissement public de coopération intercommunale à fiscalité propre peuvent avoir un ou plusieurs agents de police municipale en commun, compétents sur le territoire de chacune d'entre elles.</w:t>
      </w:r>
    </w:p>
    <w:p w14:paraId="664055E3" w14:textId="77777777" w:rsidR="00D722F8" w:rsidRPr="00D722F8" w:rsidRDefault="00D722F8" w:rsidP="00D722F8">
      <w:pPr>
        <w:jc w:val="both"/>
        <w:rPr>
          <w:rFonts w:ascii="Times New Roman" w:eastAsia="Calibri" w:hAnsi="Times New Roman" w:cs="Times New Roman"/>
          <w:sz w:val="20"/>
          <w:szCs w:val="20"/>
        </w:rPr>
      </w:pPr>
      <w:r w:rsidRPr="00D722F8">
        <w:rPr>
          <w:rFonts w:ascii="Times New Roman" w:eastAsia="Calibri" w:hAnsi="Times New Roman" w:cs="Times New Roman"/>
          <w:sz w:val="20"/>
          <w:szCs w:val="20"/>
        </w:rPr>
        <w:t>Pendant l'exercice de leurs fonctions sur le territoire d'une commune, ces agents sont placés sous l'autorité du Maire de cette commune.</w:t>
      </w:r>
    </w:p>
    <w:p w14:paraId="4D2BE06C" w14:textId="77777777" w:rsidR="00D722F8" w:rsidRPr="00D722F8" w:rsidRDefault="00D722F8" w:rsidP="00D722F8">
      <w:pPr>
        <w:jc w:val="both"/>
        <w:rPr>
          <w:rFonts w:ascii="Times New Roman" w:eastAsia="Calibri" w:hAnsi="Times New Roman" w:cs="Times New Roman"/>
          <w:sz w:val="20"/>
          <w:szCs w:val="20"/>
        </w:rPr>
      </w:pPr>
      <w:r w:rsidRPr="00D722F8">
        <w:rPr>
          <w:rFonts w:ascii="Times New Roman" w:eastAsia="Calibri" w:hAnsi="Times New Roman" w:cs="Times New Roman"/>
          <w:sz w:val="20"/>
          <w:szCs w:val="20"/>
        </w:rPr>
        <w:t>Chaque agent de police municipale est de plein droit mis à disposition des autres communes par la commune qui l'emploie dans des conditions prévues par une convention transmise au représentant de l'Etat dans le département. Cette convention, conclue entre l'ensemble des communes intéressées, précise les modalités d'organisation et de financement de la mise en commun des agents et de leurs équipements. Le retrait d'une commune de la convention est sans effet sur l'application de cette convention aux autres communes participantes.</w:t>
      </w:r>
    </w:p>
    <w:p w14:paraId="274D6BD9" w14:textId="77777777" w:rsidR="00D722F8" w:rsidRPr="00D722F8" w:rsidRDefault="00D722F8" w:rsidP="00D722F8">
      <w:pPr>
        <w:jc w:val="both"/>
        <w:rPr>
          <w:rFonts w:ascii="Times New Roman" w:eastAsia="Calibri" w:hAnsi="Times New Roman" w:cs="Times New Roman"/>
          <w:sz w:val="20"/>
          <w:szCs w:val="20"/>
        </w:rPr>
      </w:pPr>
      <w:r w:rsidRPr="00D722F8">
        <w:rPr>
          <w:rFonts w:ascii="Times New Roman" w:eastAsia="Calibri" w:hAnsi="Times New Roman" w:cs="Times New Roman"/>
          <w:sz w:val="20"/>
          <w:szCs w:val="20"/>
        </w:rPr>
        <w:t>Ces communes se dotent d'une convention de coordination des interventions de la police municipale et des forces de sécurité de l'Etat dans les formes prévues par la section 2 du présent chapitre.</w:t>
      </w:r>
    </w:p>
    <w:p w14:paraId="602F2ACA" w14:textId="77777777" w:rsidR="00D722F8" w:rsidRPr="00D722F8" w:rsidRDefault="00D722F8" w:rsidP="00D722F8">
      <w:pPr>
        <w:jc w:val="both"/>
        <w:rPr>
          <w:rFonts w:ascii="Times New Roman" w:eastAsia="Calibri" w:hAnsi="Times New Roman" w:cs="Times New Roman"/>
          <w:sz w:val="20"/>
          <w:szCs w:val="20"/>
        </w:rPr>
      </w:pPr>
      <w:bookmarkStart w:id="11" w:name="_Hlk118640726"/>
      <w:r w:rsidRPr="00D722F8">
        <w:rPr>
          <w:rFonts w:ascii="Times New Roman" w:eastAsia="Calibri" w:hAnsi="Times New Roman" w:cs="Times New Roman"/>
          <w:sz w:val="20"/>
          <w:szCs w:val="20"/>
        </w:rPr>
        <w:t xml:space="preserve">Le cas échéant, la demande de port d'arme prévue par l'article </w:t>
      </w:r>
      <w:bookmarkStart w:id="12" w:name="_Hlk124959696"/>
      <w:r w:rsidRPr="00D722F8">
        <w:rPr>
          <w:rFonts w:ascii="Times New Roman" w:eastAsia="Calibri" w:hAnsi="Times New Roman" w:cs="Times New Roman"/>
          <w:sz w:val="20"/>
          <w:szCs w:val="20"/>
        </w:rPr>
        <w:t xml:space="preserve">L511-5 </w:t>
      </w:r>
      <w:bookmarkEnd w:id="12"/>
      <w:r w:rsidRPr="00D722F8">
        <w:rPr>
          <w:rFonts w:ascii="Times New Roman" w:eastAsia="Calibri" w:hAnsi="Times New Roman" w:cs="Times New Roman"/>
          <w:sz w:val="20"/>
          <w:szCs w:val="20"/>
        </w:rPr>
        <w:t>est établie conjointement par l'ensemble des maires de ces communes. Ceux-ci désignent parmi eux l'autorité qui sera autorisée par le représentant de l'Etat dans le département à acquérir et détenir les armes.”</w:t>
      </w:r>
      <w:bookmarkEnd w:id="11"/>
    </w:p>
    <w:p w14:paraId="0C8961C0" w14:textId="77777777" w:rsidR="00D722F8" w:rsidRPr="00D722F8" w:rsidRDefault="00D722F8" w:rsidP="00D722F8">
      <w:pPr>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Par conséquent, le projet de convention présenté a donc pour objet, et conformément à ces dispositions, de créer un service commun de police pluri-communale de communes appartenant à un même Établissement Public de Coopération Intercommunale (EPCI), et en l’occurrence la CCA&amp;S.</w:t>
      </w:r>
    </w:p>
    <w:p w14:paraId="0D77B87A" w14:textId="77777777" w:rsidR="00D722F8" w:rsidRPr="00D722F8" w:rsidRDefault="00D722F8" w:rsidP="00D722F8">
      <w:pPr>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Elle vise l’ensemble des moyens humains et matériels nécessaires audit service pour exercer ses missions, et précise donc les modalités d’organisation et de financement du service de Police Pluri-Communale d’Arve et Salève.</w:t>
      </w:r>
    </w:p>
    <w:p w14:paraId="44ECDCDD" w14:textId="77777777" w:rsidR="00D722F8" w:rsidRPr="00D722F8" w:rsidRDefault="00D722F8" w:rsidP="00D722F8">
      <w:pPr>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lastRenderedPageBreak/>
        <w:t>La création de ce service de police municipale pluri-communale, est une forme de mutualisation des polices municipales, entre plusieurs communes, en dehors de toute intervention de l’Intercommunalité, qui ne dispose pas de pouvoir de police administrative générale, restant du ressort des Maires respectifs des Communes intéressées.</w:t>
      </w:r>
    </w:p>
    <w:p w14:paraId="6CA080D0" w14:textId="0F3CD346" w:rsidR="00D722F8" w:rsidRPr="00D722F8" w:rsidRDefault="00D722F8" w:rsidP="00D722F8">
      <w:pPr>
        <w:jc w:val="both"/>
        <w:rPr>
          <w:rFonts w:ascii="Times New Roman" w:eastAsia="Calibri" w:hAnsi="Times New Roman" w:cs="Times New Roman"/>
          <w:bCs/>
          <w:sz w:val="20"/>
          <w:szCs w:val="20"/>
        </w:rPr>
      </w:pPr>
      <w:r w:rsidRPr="00D722F8">
        <w:rPr>
          <w:rFonts w:ascii="Times New Roman" w:eastAsia="Calibri" w:hAnsi="Times New Roman" w:cs="Times New Roman"/>
          <w:bCs/>
          <w:sz w:val="20"/>
          <w:szCs w:val="20"/>
        </w:rPr>
        <w:t>Il en résulte que le périmètre d’intervention des agents de police municipale du service commun de police pluri-communale, devient celui le Territoire des Communes précitées, s'exerçant de manière continue et à titre occasionnel, et dont il convient d’organiser la pérennité, conformément à l'article L512-1 du CSI, entre les Communes précitées.</w:t>
      </w:r>
    </w:p>
    <w:p w14:paraId="506A17F8" w14:textId="4580EA9A" w:rsidR="00D722F8" w:rsidRPr="00EC7E2A" w:rsidRDefault="00D722F8" w:rsidP="00D722F8">
      <w:pPr>
        <w:jc w:val="both"/>
        <w:rPr>
          <w:rFonts w:eastAsia="Calibri"/>
        </w:rPr>
      </w:pPr>
      <w:r w:rsidRPr="00D722F8">
        <w:rPr>
          <w:rFonts w:ascii="Times New Roman" w:eastAsia="Calibri" w:hAnsi="Times New Roman" w:cs="Times New Roman"/>
          <w:sz w:val="20"/>
          <w:szCs w:val="20"/>
        </w:rPr>
        <w:t xml:space="preserve">Madame le Maire </w:t>
      </w:r>
      <w:r w:rsidRPr="00D722F8">
        <w:rPr>
          <w:rFonts w:ascii="Times New Roman" w:eastAsia="Calibri" w:hAnsi="Times New Roman" w:cs="Times New Roman"/>
          <w:bCs/>
          <w:sz w:val="20"/>
          <w:szCs w:val="20"/>
        </w:rPr>
        <w:t>invite les membres du Conseil à examiner le projet de convention et ses annexes. Elle précise que la répartition prévisionnelle des charges induites par ce nouveau service à la population, est prévue en annexe 2, au vu d’un besoin estimatif initial, déterminé en vertu du principe de précaution et qui pourra être ajusté en fonction du besoin et des moyens pouvant être alloués audit service.</w:t>
      </w:r>
      <w:r w:rsidR="00EB38ED">
        <w:rPr>
          <w:rFonts w:ascii="Times New Roman" w:eastAsia="Calibri" w:hAnsi="Times New Roman" w:cs="Times New Roman"/>
          <w:bCs/>
          <w:sz w:val="20"/>
          <w:szCs w:val="20"/>
        </w:rPr>
        <w:t xml:space="preserve"> Les charges prévues pour la Commune de Pers-Jussy sont estimées à 4 333 € en fonctionnement et 2 608 € en investissement.</w:t>
      </w:r>
    </w:p>
    <w:p w14:paraId="071AB3C0" w14:textId="1C9468E2" w:rsidR="00D722F8" w:rsidRPr="00D722F8" w:rsidRDefault="00D722F8" w:rsidP="00D722F8">
      <w:pPr>
        <w:jc w:val="both"/>
        <w:rPr>
          <w:rFonts w:ascii="Times New Roman" w:eastAsia="Calibri" w:hAnsi="Times New Roman" w:cs="Times New Roman"/>
          <w:sz w:val="20"/>
          <w:szCs w:val="20"/>
        </w:rPr>
      </w:pPr>
      <w:r w:rsidRPr="00D722F8">
        <w:rPr>
          <w:rFonts w:ascii="Times New Roman" w:eastAsia="Calibri" w:hAnsi="Times New Roman" w:cs="Times New Roman"/>
          <w:sz w:val="20"/>
          <w:szCs w:val="20"/>
        </w:rPr>
        <w:t>Après en avoir délibéré, le Conseil municipal, à l’unanimité :</w:t>
      </w:r>
    </w:p>
    <w:p w14:paraId="266E8D0A" w14:textId="77777777" w:rsidR="00D722F8" w:rsidRPr="00D722F8" w:rsidRDefault="00D722F8" w:rsidP="00D722F8">
      <w:pPr>
        <w:numPr>
          <w:ilvl w:val="0"/>
          <w:numId w:val="38"/>
        </w:numPr>
        <w:ind w:left="284" w:hanging="284"/>
        <w:contextualSpacing/>
        <w:jc w:val="both"/>
        <w:rPr>
          <w:rFonts w:ascii="Times New Roman" w:eastAsia="Calibri" w:hAnsi="Times New Roman" w:cs="Times New Roman"/>
          <w:sz w:val="20"/>
          <w:szCs w:val="20"/>
        </w:rPr>
      </w:pPr>
      <w:r w:rsidRPr="00D722F8">
        <w:rPr>
          <w:rFonts w:ascii="Times New Roman" w:eastAsia="Calibri" w:hAnsi="Times New Roman" w:cs="Times New Roman"/>
          <w:b/>
          <w:bCs/>
          <w:sz w:val="20"/>
          <w:szCs w:val="20"/>
        </w:rPr>
        <w:t xml:space="preserve">APPROUVE </w:t>
      </w:r>
      <w:r w:rsidRPr="00D722F8">
        <w:rPr>
          <w:rFonts w:ascii="Times New Roman" w:eastAsia="Calibri" w:hAnsi="Times New Roman" w:cs="Times New Roman"/>
          <w:sz w:val="20"/>
          <w:szCs w:val="20"/>
        </w:rPr>
        <w:t>la mise en place du service de police pluri-communale d’Arve et Salève, telle que présentée ;</w:t>
      </w:r>
    </w:p>
    <w:p w14:paraId="7A258CA0" w14:textId="77777777" w:rsidR="00D722F8" w:rsidRPr="00D722F8" w:rsidRDefault="00D722F8" w:rsidP="00D722F8">
      <w:pPr>
        <w:numPr>
          <w:ilvl w:val="0"/>
          <w:numId w:val="38"/>
        </w:numPr>
        <w:ind w:left="284" w:hanging="284"/>
        <w:contextualSpacing/>
        <w:jc w:val="both"/>
        <w:rPr>
          <w:rFonts w:ascii="Times New Roman" w:eastAsia="Calibri" w:hAnsi="Times New Roman" w:cs="Times New Roman"/>
          <w:sz w:val="20"/>
          <w:szCs w:val="20"/>
        </w:rPr>
      </w:pPr>
      <w:bookmarkStart w:id="13" w:name="_Hlk125014165"/>
      <w:r w:rsidRPr="00D722F8">
        <w:rPr>
          <w:rFonts w:ascii="Times New Roman" w:eastAsia="Calibri" w:hAnsi="Times New Roman" w:cs="Times New Roman"/>
          <w:b/>
          <w:bCs/>
          <w:sz w:val="20"/>
          <w:szCs w:val="20"/>
        </w:rPr>
        <w:t>APPROUVE</w:t>
      </w:r>
      <w:bookmarkEnd w:id="13"/>
      <w:r w:rsidRPr="00D722F8">
        <w:rPr>
          <w:rFonts w:ascii="Times New Roman" w:eastAsia="Calibri" w:hAnsi="Times New Roman" w:cs="Times New Roman"/>
          <w:sz w:val="20"/>
          <w:szCs w:val="20"/>
        </w:rPr>
        <w:t xml:space="preserve"> les termes de la convention de mise en place dudit service, ci-annexée ; </w:t>
      </w:r>
    </w:p>
    <w:p w14:paraId="0D90C7B8" w14:textId="77777777" w:rsidR="00D722F8" w:rsidRPr="00D722F8" w:rsidRDefault="00D722F8" w:rsidP="00D722F8">
      <w:pPr>
        <w:numPr>
          <w:ilvl w:val="0"/>
          <w:numId w:val="38"/>
        </w:numPr>
        <w:ind w:left="284" w:hanging="284"/>
        <w:contextualSpacing/>
        <w:jc w:val="both"/>
        <w:rPr>
          <w:rFonts w:ascii="Times New Roman" w:eastAsia="Calibri" w:hAnsi="Times New Roman" w:cs="Times New Roman"/>
          <w:sz w:val="20"/>
          <w:szCs w:val="20"/>
        </w:rPr>
      </w:pPr>
      <w:r w:rsidRPr="00D722F8">
        <w:rPr>
          <w:rFonts w:ascii="Times New Roman" w:eastAsia="Calibri" w:hAnsi="Times New Roman" w:cs="Times New Roman"/>
          <w:b/>
          <w:bCs/>
          <w:sz w:val="20"/>
          <w:szCs w:val="20"/>
        </w:rPr>
        <w:t>AUTORISE</w:t>
      </w:r>
      <w:r w:rsidRPr="00D722F8">
        <w:rPr>
          <w:rFonts w:ascii="Times New Roman" w:eastAsia="Calibri" w:hAnsi="Times New Roman" w:cs="Times New Roman"/>
          <w:sz w:val="20"/>
          <w:szCs w:val="20"/>
        </w:rPr>
        <w:t xml:space="preserve"> Madame le Maire à signer ladite convention, ainsi qu’à prendre toutes les mesures nécessaires à l’exécution de la présente délibération ;</w:t>
      </w:r>
    </w:p>
    <w:p w14:paraId="064A9F69" w14:textId="77777777" w:rsidR="00D722F8" w:rsidRPr="00D722F8" w:rsidRDefault="00D722F8" w:rsidP="00D722F8">
      <w:pPr>
        <w:numPr>
          <w:ilvl w:val="0"/>
          <w:numId w:val="38"/>
        </w:numPr>
        <w:ind w:left="284" w:hanging="284"/>
        <w:contextualSpacing/>
        <w:jc w:val="both"/>
        <w:rPr>
          <w:rFonts w:ascii="Times New Roman" w:eastAsia="Calibri" w:hAnsi="Times New Roman" w:cs="Times New Roman"/>
          <w:sz w:val="20"/>
          <w:szCs w:val="20"/>
        </w:rPr>
      </w:pPr>
      <w:r w:rsidRPr="00D722F8">
        <w:rPr>
          <w:rFonts w:ascii="Times New Roman" w:eastAsia="Calibri" w:hAnsi="Times New Roman" w:cs="Times New Roman"/>
          <w:b/>
          <w:bCs/>
          <w:sz w:val="20"/>
          <w:szCs w:val="20"/>
        </w:rPr>
        <w:t xml:space="preserve">PRÉCISE </w:t>
      </w:r>
      <w:r w:rsidRPr="00D722F8">
        <w:rPr>
          <w:rFonts w:ascii="Times New Roman" w:eastAsia="Calibri" w:hAnsi="Times New Roman" w:cs="Times New Roman"/>
          <w:sz w:val="20"/>
          <w:szCs w:val="20"/>
        </w:rPr>
        <w:t>que les dépenses inhérentes à la mise en œuvre dudit service sont prévues au budget primitif.</w:t>
      </w:r>
    </w:p>
    <w:p w14:paraId="7DD79735" w14:textId="77777777" w:rsidR="00D722F8" w:rsidRPr="00D815CB" w:rsidRDefault="00D722F8" w:rsidP="00911B2B">
      <w:pPr>
        <w:jc w:val="both"/>
        <w:rPr>
          <w:rFonts w:ascii="Times New Roman" w:eastAsia="Calibri" w:hAnsi="Times New Roman" w:cs="Times New Roman"/>
          <w:bCs/>
        </w:rPr>
      </w:pPr>
    </w:p>
    <w:p w14:paraId="1FB24B5F" w14:textId="77777777" w:rsidR="00911B2B" w:rsidRPr="00945956" w:rsidRDefault="00911B2B" w:rsidP="00911B2B">
      <w:pPr>
        <w:pStyle w:val="Paragraphedeliste"/>
        <w:numPr>
          <w:ilvl w:val="0"/>
          <w:numId w:val="2"/>
        </w:numPr>
        <w:spacing w:after="0" w:line="240" w:lineRule="auto"/>
        <w:ind w:left="0" w:hanging="284"/>
        <w:jc w:val="both"/>
        <w:rPr>
          <w:rFonts w:ascii="Times New Roman" w:hAnsi="Times New Roman" w:cs="Times New Roman"/>
          <w:iCs/>
          <w:sz w:val="20"/>
          <w:szCs w:val="20"/>
        </w:rPr>
      </w:pPr>
      <w:r>
        <w:rPr>
          <w:rFonts w:ascii="Times New Roman" w:hAnsi="Times New Roman" w:cs="Times New Roman"/>
          <w:b/>
          <w:sz w:val="20"/>
          <w:szCs w:val="20"/>
          <w:u w:val="single"/>
        </w:rPr>
        <w:t xml:space="preserve">Echange de terrains suite à un arrêté d’alignement – La Charmille </w:t>
      </w:r>
    </w:p>
    <w:p w14:paraId="45FB5F80" w14:textId="77777777" w:rsidR="00945956" w:rsidRDefault="00945956" w:rsidP="00FB3C6F">
      <w:pPr>
        <w:spacing w:after="0" w:line="240" w:lineRule="auto"/>
        <w:jc w:val="both"/>
        <w:rPr>
          <w:rFonts w:ascii="Times New Roman" w:hAnsi="Times New Roman" w:cs="Times New Roman"/>
          <w:sz w:val="20"/>
          <w:szCs w:val="20"/>
        </w:rPr>
      </w:pPr>
      <w:bookmarkStart w:id="14" w:name="_Hlk139644678"/>
      <w:r w:rsidRPr="00263E65">
        <w:rPr>
          <w:rFonts w:ascii="Times New Roman" w:hAnsi="Times New Roman" w:cs="Times New Roman"/>
          <w:sz w:val="20"/>
          <w:szCs w:val="20"/>
        </w:rPr>
        <w:t>Vu l’arrêté d’alignement n°</w:t>
      </w:r>
      <w:r w:rsidRPr="00263E65">
        <w:rPr>
          <w:rFonts w:ascii="Times New Roman" w:hAnsi="Times New Roman" w:cs="Times New Roman"/>
          <w:b/>
          <w:sz w:val="20"/>
          <w:szCs w:val="20"/>
        </w:rPr>
        <w:t xml:space="preserve"> AM/2023/01</w:t>
      </w:r>
      <w:r w:rsidRPr="00263E65">
        <w:rPr>
          <w:rFonts w:ascii="Times New Roman" w:hAnsi="Times New Roman" w:cs="Times New Roman"/>
          <w:sz w:val="20"/>
          <w:szCs w:val="20"/>
        </w:rPr>
        <w:t xml:space="preserve"> du 16.06.2023,</w:t>
      </w:r>
    </w:p>
    <w:p w14:paraId="5378F6C0" w14:textId="4F023FCE" w:rsidR="00FB3C6F" w:rsidRPr="00263E65" w:rsidRDefault="00FB3C6F" w:rsidP="00945956">
      <w:pPr>
        <w:jc w:val="both"/>
        <w:rPr>
          <w:rFonts w:ascii="Times New Roman" w:hAnsi="Times New Roman" w:cs="Times New Roman"/>
          <w:sz w:val="20"/>
          <w:szCs w:val="20"/>
        </w:rPr>
      </w:pPr>
      <w:r w:rsidRPr="00FB3C6F">
        <w:rPr>
          <w:rFonts w:ascii="Times New Roman" w:hAnsi="Times New Roman" w:cs="Times New Roman"/>
          <w:sz w:val="20"/>
          <w:szCs w:val="20"/>
        </w:rPr>
        <w:t xml:space="preserve">Vu le plan foncier de division et de servitudes n° 23406 </w:t>
      </w:r>
      <w:proofErr w:type="gramStart"/>
      <w:r w:rsidRPr="00FB3C6F">
        <w:rPr>
          <w:rFonts w:ascii="Times New Roman" w:hAnsi="Times New Roman" w:cs="Times New Roman"/>
          <w:sz w:val="20"/>
          <w:szCs w:val="20"/>
        </w:rPr>
        <w:t>établi</w:t>
      </w:r>
      <w:proofErr w:type="gramEnd"/>
      <w:r w:rsidRPr="00FB3C6F">
        <w:rPr>
          <w:rFonts w:ascii="Times New Roman" w:hAnsi="Times New Roman" w:cs="Times New Roman"/>
          <w:sz w:val="20"/>
          <w:szCs w:val="20"/>
        </w:rPr>
        <w:t xml:space="preserve"> par M. Yann TOURNANT, géomètre expert à St-</w:t>
      </w:r>
      <w:proofErr w:type="spellStart"/>
      <w:r w:rsidRPr="00FB3C6F">
        <w:rPr>
          <w:rFonts w:ascii="Times New Roman" w:hAnsi="Times New Roman" w:cs="Times New Roman"/>
          <w:sz w:val="20"/>
          <w:szCs w:val="20"/>
        </w:rPr>
        <w:t>Jeoire</w:t>
      </w:r>
      <w:proofErr w:type="spellEnd"/>
      <w:r w:rsidRPr="00FB3C6F">
        <w:rPr>
          <w:rFonts w:ascii="Times New Roman" w:hAnsi="Times New Roman" w:cs="Times New Roman"/>
          <w:sz w:val="20"/>
          <w:szCs w:val="20"/>
        </w:rPr>
        <w:t>,</w:t>
      </w:r>
    </w:p>
    <w:p w14:paraId="578B874B" w14:textId="751947F3" w:rsidR="00945956" w:rsidRPr="00263E65" w:rsidRDefault="00945956" w:rsidP="00945956">
      <w:pPr>
        <w:jc w:val="both"/>
        <w:rPr>
          <w:rFonts w:ascii="Times New Roman" w:hAnsi="Times New Roman" w:cs="Times New Roman"/>
          <w:sz w:val="20"/>
          <w:szCs w:val="20"/>
        </w:rPr>
      </w:pPr>
      <w:r w:rsidRPr="00263E65">
        <w:rPr>
          <w:rFonts w:ascii="Times New Roman" w:hAnsi="Times New Roman" w:cs="Times New Roman"/>
          <w:sz w:val="20"/>
          <w:szCs w:val="20"/>
        </w:rPr>
        <w:t xml:space="preserve">Madame le Maire propose au Conseil Municipal de procéder à un échange de terrains, sans soulte, avec </w:t>
      </w:r>
      <w:r w:rsidR="00A75DAC">
        <w:rPr>
          <w:rFonts w:ascii="Times New Roman" w:hAnsi="Times New Roman" w:cs="Times New Roman"/>
          <w:sz w:val="20"/>
          <w:szCs w:val="20"/>
        </w:rPr>
        <w:t>Mme Estelle MOYNE-PICARD</w:t>
      </w:r>
      <w:r w:rsidRPr="00263E65">
        <w:rPr>
          <w:rFonts w:ascii="Times New Roman" w:hAnsi="Times New Roman" w:cs="Times New Roman"/>
          <w:sz w:val="20"/>
          <w:szCs w:val="20"/>
        </w:rPr>
        <w:t>, à savoir :</w:t>
      </w:r>
    </w:p>
    <w:p w14:paraId="1ED22143" w14:textId="4D2F0E68" w:rsidR="00945956" w:rsidRPr="00263E65" w:rsidRDefault="00945956" w:rsidP="00945956">
      <w:pPr>
        <w:pStyle w:val="Paragraphedeliste"/>
        <w:numPr>
          <w:ilvl w:val="0"/>
          <w:numId w:val="36"/>
        </w:numPr>
        <w:jc w:val="both"/>
        <w:rPr>
          <w:rFonts w:ascii="Times New Roman" w:hAnsi="Times New Roman" w:cs="Times New Roman"/>
          <w:sz w:val="20"/>
          <w:szCs w:val="20"/>
        </w:rPr>
      </w:pPr>
      <w:r w:rsidRPr="00263E65">
        <w:rPr>
          <w:rFonts w:ascii="Times New Roman" w:hAnsi="Times New Roman" w:cs="Times New Roman"/>
          <w:sz w:val="20"/>
          <w:szCs w:val="20"/>
        </w:rPr>
        <w:t>17 m² du domaine public communal</w:t>
      </w:r>
      <w:r w:rsidR="00A75DAC">
        <w:rPr>
          <w:rFonts w:ascii="Times New Roman" w:hAnsi="Times New Roman" w:cs="Times New Roman"/>
          <w:sz w:val="20"/>
          <w:szCs w:val="20"/>
        </w:rPr>
        <w:t xml:space="preserve"> n° A 2914</w:t>
      </w:r>
      <w:r w:rsidRPr="00263E65">
        <w:rPr>
          <w:rFonts w:ascii="Times New Roman" w:hAnsi="Times New Roman" w:cs="Times New Roman"/>
          <w:sz w:val="20"/>
          <w:szCs w:val="20"/>
        </w:rPr>
        <w:t xml:space="preserve"> en échange de 10 m² de</w:t>
      </w:r>
      <w:r w:rsidR="00A75DAC">
        <w:rPr>
          <w:rFonts w:ascii="Times New Roman" w:hAnsi="Times New Roman" w:cs="Times New Roman"/>
          <w:sz w:val="20"/>
          <w:szCs w:val="20"/>
        </w:rPr>
        <w:t>s</w:t>
      </w:r>
      <w:r w:rsidRPr="00263E65">
        <w:rPr>
          <w:rFonts w:ascii="Times New Roman" w:hAnsi="Times New Roman" w:cs="Times New Roman"/>
          <w:sz w:val="20"/>
          <w:szCs w:val="20"/>
        </w:rPr>
        <w:t xml:space="preserve"> parcelle</w:t>
      </w:r>
      <w:r w:rsidR="00A75DAC">
        <w:rPr>
          <w:rFonts w:ascii="Times New Roman" w:hAnsi="Times New Roman" w:cs="Times New Roman"/>
          <w:sz w:val="20"/>
          <w:szCs w:val="20"/>
        </w:rPr>
        <w:t>s</w:t>
      </w:r>
      <w:r w:rsidRPr="00263E65">
        <w:rPr>
          <w:rFonts w:ascii="Times New Roman" w:hAnsi="Times New Roman" w:cs="Times New Roman"/>
          <w:sz w:val="20"/>
          <w:szCs w:val="20"/>
        </w:rPr>
        <w:t xml:space="preserve"> cadastrée</w:t>
      </w:r>
      <w:r w:rsidR="00A75DAC">
        <w:rPr>
          <w:rFonts w:ascii="Times New Roman" w:hAnsi="Times New Roman" w:cs="Times New Roman"/>
          <w:sz w:val="20"/>
          <w:szCs w:val="20"/>
        </w:rPr>
        <w:t>s</w:t>
      </w:r>
      <w:r w:rsidRPr="00263E65">
        <w:rPr>
          <w:rFonts w:ascii="Times New Roman" w:hAnsi="Times New Roman" w:cs="Times New Roman"/>
          <w:sz w:val="20"/>
          <w:szCs w:val="20"/>
        </w:rPr>
        <w:t xml:space="preserve"> sous le</w:t>
      </w:r>
      <w:r w:rsidR="00A75DAC">
        <w:rPr>
          <w:rFonts w:ascii="Times New Roman" w:hAnsi="Times New Roman" w:cs="Times New Roman"/>
          <w:sz w:val="20"/>
          <w:szCs w:val="20"/>
        </w:rPr>
        <w:t>s</w:t>
      </w:r>
      <w:r w:rsidRPr="00263E65">
        <w:rPr>
          <w:rFonts w:ascii="Times New Roman" w:hAnsi="Times New Roman" w:cs="Times New Roman"/>
          <w:sz w:val="20"/>
          <w:szCs w:val="20"/>
        </w:rPr>
        <w:t xml:space="preserve"> n° A </w:t>
      </w:r>
      <w:r w:rsidR="00A75DAC">
        <w:rPr>
          <w:rFonts w:ascii="Times New Roman" w:hAnsi="Times New Roman" w:cs="Times New Roman"/>
          <w:sz w:val="20"/>
          <w:szCs w:val="20"/>
        </w:rPr>
        <w:t xml:space="preserve">2917 et A 2918. </w:t>
      </w:r>
    </w:p>
    <w:p w14:paraId="7E52D915" w14:textId="77777777" w:rsidR="00945956" w:rsidRPr="00263E65" w:rsidRDefault="00945956" w:rsidP="00945956">
      <w:pPr>
        <w:rPr>
          <w:rFonts w:ascii="Times New Roman" w:hAnsi="Times New Roman" w:cs="Times New Roman"/>
          <w:sz w:val="20"/>
          <w:szCs w:val="20"/>
        </w:rPr>
      </w:pPr>
      <w:r w:rsidRPr="00263E65">
        <w:rPr>
          <w:rFonts w:ascii="Times New Roman" w:hAnsi="Times New Roman" w:cs="Times New Roman"/>
          <w:sz w:val="20"/>
          <w:szCs w:val="20"/>
        </w:rPr>
        <w:t>Madame le Maire précise que le déclassement de la voirie communale (17 m²) est dispensé d’enquête publique préalable, l’opération envisagée ne portant pas atteinte aux fonctions de desserte ou de circulation assurées par la voie.</w:t>
      </w:r>
    </w:p>
    <w:p w14:paraId="4B5F015A" w14:textId="46DEF99F" w:rsidR="00945956" w:rsidRPr="00263E65" w:rsidRDefault="00945956" w:rsidP="00945956">
      <w:pPr>
        <w:jc w:val="both"/>
        <w:rPr>
          <w:rFonts w:ascii="Times New Roman" w:hAnsi="Times New Roman" w:cs="Times New Roman"/>
          <w:sz w:val="20"/>
          <w:szCs w:val="20"/>
        </w:rPr>
      </w:pPr>
      <w:r w:rsidRPr="00263E65">
        <w:rPr>
          <w:rFonts w:ascii="Times New Roman" w:hAnsi="Times New Roman" w:cs="Times New Roman"/>
          <w:sz w:val="20"/>
          <w:szCs w:val="20"/>
        </w:rPr>
        <w:t xml:space="preserve">Chaque </w:t>
      </w:r>
      <w:r w:rsidR="00A75DAC">
        <w:rPr>
          <w:rFonts w:ascii="Times New Roman" w:hAnsi="Times New Roman" w:cs="Times New Roman"/>
          <w:sz w:val="20"/>
          <w:szCs w:val="20"/>
        </w:rPr>
        <w:t>lot</w:t>
      </w:r>
      <w:r w:rsidRPr="00263E65">
        <w:rPr>
          <w:rFonts w:ascii="Times New Roman" w:hAnsi="Times New Roman" w:cs="Times New Roman"/>
          <w:sz w:val="20"/>
          <w:szCs w:val="20"/>
        </w:rPr>
        <w:t xml:space="preserve"> est estimé à 100 €. Les frais d’actes seront à la charge du demandeur, à savoir </w:t>
      </w:r>
      <w:r w:rsidR="00A75DAC">
        <w:rPr>
          <w:rFonts w:ascii="Times New Roman" w:hAnsi="Times New Roman" w:cs="Times New Roman"/>
          <w:sz w:val="20"/>
          <w:szCs w:val="20"/>
        </w:rPr>
        <w:t>Mme Estelle MOYNE-PICARD</w:t>
      </w:r>
      <w:r w:rsidRPr="00263E65">
        <w:rPr>
          <w:rFonts w:ascii="Times New Roman" w:hAnsi="Times New Roman" w:cs="Times New Roman"/>
          <w:sz w:val="20"/>
          <w:szCs w:val="20"/>
        </w:rPr>
        <w:t>.</w:t>
      </w:r>
    </w:p>
    <w:p w14:paraId="16C3A3F4" w14:textId="77777777" w:rsidR="00945956" w:rsidRPr="000378A2" w:rsidRDefault="00945956" w:rsidP="00945956">
      <w:pPr>
        <w:jc w:val="both"/>
        <w:rPr>
          <w:rFonts w:ascii="Times New Roman" w:hAnsi="Times New Roman" w:cs="Times New Roman"/>
          <w:iCs/>
          <w:sz w:val="20"/>
          <w:szCs w:val="20"/>
        </w:rPr>
      </w:pPr>
      <w:r w:rsidRPr="00263E65">
        <w:rPr>
          <w:rFonts w:ascii="Times New Roman" w:hAnsi="Times New Roman" w:cs="Times New Roman"/>
          <w:sz w:val="20"/>
          <w:szCs w:val="20"/>
        </w:rPr>
        <w:t>Le Conseil Municipal, après délibération, autorise Mme le Maire à procéder à l’échange proposé et à signer les actes nécessaires.</w:t>
      </w:r>
    </w:p>
    <w:bookmarkEnd w:id="14"/>
    <w:p w14:paraId="1FB92409" w14:textId="5F401CC8" w:rsidR="00945956" w:rsidRPr="00024A28" w:rsidRDefault="00945956" w:rsidP="00911B2B">
      <w:pPr>
        <w:pStyle w:val="Paragraphedeliste"/>
        <w:numPr>
          <w:ilvl w:val="0"/>
          <w:numId w:val="2"/>
        </w:numPr>
        <w:spacing w:after="0" w:line="240" w:lineRule="auto"/>
        <w:ind w:left="0" w:hanging="284"/>
        <w:jc w:val="both"/>
        <w:rPr>
          <w:rFonts w:ascii="Times New Roman" w:hAnsi="Times New Roman" w:cs="Times New Roman"/>
          <w:iCs/>
          <w:sz w:val="20"/>
          <w:szCs w:val="20"/>
        </w:rPr>
      </w:pPr>
      <w:r>
        <w:rPr>
          <w:rFonts w:ascii="Times New Roman" w:hAnsi="Times New Roman" w:cs="Times New Roman"/>
          <w:b/>
          <w:sz w:val="20"/>
          <w:szCs w:val="20"/>
          <w:u w:val="single"/>
        </w:rPr>
        <w:t>Convention de servitudes Commune – Enedis – ZAE des Contamines</w:t>
      </w:r>
    </w:p>
    <w:p w14:paraId="200AE9FF" w14:textId="14BFA69E" w:rsidR="00891A94" w:rsidRPr="00891A94" w:rsidRDefault="00891A94" w:rsidP="00891A94">
      <w:pPr>
        <w:jc w:val="both"/>
        <w:rPr>
          <w:rFonts w:ascii="Times New Roman" w:hAnsi="Times New Roman"/>
          <w:color w:val="000000"/>
          <w:sz w:val="18"/>
          <w:szCs w:val="18"/>
        </w:rPr>
      </w:pPr>
      <w:r w:rsidRPr="00891A94">
        <w:rPr>
          <w:rFonts w:ascii="Times New Roman" w:hAnsi="Times New Roman" w:cs="Times New Roman"/>
          <w:bCs/>
          <w:sz w:val="20"/>
          <w:szCs w:val="20"/>
        </w:rPr>
        <w:t xml:space="preserve">Dans le cadre de l’amélioration de la qualité de desserte et d’alimentation du réseau électrique, des travaux </w:t>
      </w:r>
      <w:r w:rsidRPr="00891A94">
        <w:rPr>
          <w:rFonts w:ascii="Times New Roman" w:hAnsi="Times New Roman"/>
          <w:bCs/>
          <w:sz w:val="20"/>
          <w:szCs w:val="20"/>
        </w:rPr>
        <w:t xml:space="preserve">réalisés par Enedis, </w:t>
      </w:r>
      <w:r w:rsidRPr="00891A94">
        <w:rPr>
          <w:rFonts w:ascii="Times New Roman" w:hAnsi="Times New Roman" w:cs="Times New Roman"/>
          <w:bCs/>
          <w:sz w:val="20"/>
          <w:szCs w:val="20"/>
        </w:rPr>
        <w:t>doivent emprunter l</w:t>
      </w:r>
      <w:r w:rsidRPr="00891A94">
        <w:rPr>
          <w:rFonts w:ascii="Times New Roman" w:hAnsi="Times New Roman"/>
          <w:bCs/>
          <w:sz w:val="20"/>
          <w:szCs w:val="20"/>
        </w:rPr>
        <w:t>es parcelles</w:t>
      </w:r>
      <w:r w:rsidRPr="00891A94">
        <w:rPr>
          <w:rFonts w:ascii="Times New Roman" w:hAnsi="Times New Roman" w:cs="Times New Roman"/>
          <w:bCs/>
          <w:sz w:val="20"/>
          <w:szCs w:val="20"/>
        </w:rPr>
        <w:t xml:space="preserve"> communale</w:t>
      </w:r>
      <w:r w:rsidRPr="00891A94">
        <w:rPr>
          <w:rFonts w:ascii="Times New Roman" w:hAnsi="Times New Roman"/>
          <w:bCs/>
          <w:sz w:val="20"/>
          <w:szCs w:val="20"/>
        </w:rPr>
        <w:t>s cadastrées A n° 1991, 1994 et 1995</w:t>
      </w:r>
      <w:r w:rsidRPr="00891A94">
        <w:rPr>
          <w:rFonts w:ascii="Times New Roman" w:hAnsi="Times New Roman" w:cs="Times New Roman"/>
          <w:bCs/>
          <w:sz w:val="20"/>
          <w:szCs w:val="20"/>
        </w:rPr>
        <w:t xml:space="preserve"> dans la ZAE des Contamines</w:t>
      </w:r>
      <w:r w:rsidRPr="00891A94">
        <w:rPr>
          <w:rFonts w:ascii="Times New Roman" w:hAnsi="Times New Roman"/>
          <w:bCs/>
          <w:sz w:val="20"/>
          <w:szCs w:val="20"/>
        </w:rPr>
        <w:t xml:space="preserve"> (selon plan ci-joint).</w:t>
      </w:r>
    </w:p>
    <w:p w14:paraId="1B859ED1" w14:textId="1767B253" w:rsidR="00891A94" w:rsidRPr="00891A94" w:rsidRDefault="00891A94" w:rsidP="00891A94">
      <w:pPr>
        <w:jc w:val="both"/>
        <w:rPr>
          <w:rFonts w:ascii="Times New Roman" w:hAnsi="Times New Roman"/>
          <w:color w:val="000000"/>
          <w:sz w:val="18"/>
          <w:szCs w:val="18"/>
        </w:rPr>
      </w:pPr>
      <w:r w:rsidRPr="00891A94">
        <w:rPr>
          <w:rFonts w:ascii="Times New Roman" w:hAnsi="Times New Roman"/>
          <w:color w:val="000000"/>
          <w:sz w:val="18"/>
          <w:szCs w:val="18"/>
        </w:rPr>
        <w:t>Mme le Maire propose au Conseil Municipal de signer avec ENEDIS une convention de servitudes (selon projet ci-joint).</w:t>
      </w:r>
    </w:p>
    <w:p w14:paraId="702A87F2" w14:textId="77777777" w:rsidR="00891A94" w:rsidRPr="00891A94" w:rsidRDefault="00891A94" w:rsidP="00891A94">
      <w:pPr>
        <w:jc w:val="both"/>
        <w:rPr>
          <w:rFonts w:ascii="Times New Roman" w:hAnsi="Times New Roman"/>
          <w:color w:val="000000"/>
          <w:sz w:val="18"/>
          <w:szCs w:val="18"/>
        </w:rPr>
      </w:pPr>
      <w:r w:rsidRPr="00891A94">
        <w:rPr>
          <w:rFonts w:ascii="Times New Roman" w:hAnsi="Times New Roman"/>
          <w:color w:val="000000"/>
          <w:sz w:val="18"/>
          <w:szCs w:val="18"/>
        </w:rPr>
        <w:t>Après délibération, le Conseil Municipal autorise Mme le Maire à signer une convention de servitudes avec ENEDIS pour le passage d’une ligne électrique souterraine sur le domaine communal cadastré A n° 1991, 1994 et 1995.</w:t>
      </w:r>
    </w:p>
    <w:p w14:paraId="0FEA845E" w14:textId="77777777" w:rsidR="009D6623" w:rsidRPr="0007758E" w:rsidRDefault="009D6623" w:rsidP="009D6623">
      <w:pPr>
        <w:pStyle w:val="Paragraphedeliste"/>
        <w:spacing w:after="0" w:line="240" w:lineRule="auto"/>
        <w:ind w:left="0"/>
        <w:jc w:val="both"/>
        <w:rPr>
          <w:rFonts w:ascii="Times New Roman" w:hAnsi="Times New Roman" w:cs="Times New Roman"/>
          <w:b/>
          <w:bCs/>
          <w:sz w:val="20"/>
          <w:szCs w:val="20"/>
        </w:rPr>
      </w:pPr>
    </w:p>
    <w:bookmarkEnd w:id="5"/>
    <w:p w14:paraId="0218E6FC" w14:textId="77777777" w:rsidR="004D45A2" w:rsidRDefault="004D45A2"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3003CA">
        <w:rPr>
          <w:rFonts w:ascii="Times New Roman" w:hAnsi="Times New Roman" w:cs="Times New Roman"/>
          <w:b/>
          <w:sz w:val="20"/>
          <w:szCs w:val="20"/>
          <w:u w:val="single"/>
        </w:rPr>
        <w:t>Compte-rendu des commissions</w:t>
      </w:r>
    </w:p>
    <w:p w14:paraId="30588FF3" w14:textId="77777777" w:rsidR="00B11626" w:rsidRDefault="00B11626" w:rsidP="00B11626">
      <w:pPr>
        <w:spacing w:after="0" w:line="240" w:lineRule="auto"/>
        <w:jc w:val="both"/>
        <w:rPr>
          <w:rFonts w:ascii="Times New Roman" w:hAnsi="Times New Roman" w:cs="Times New Roman"/>
          <w:b/>
          <w:sz w:val="20"/>
          <w:szCs w:val="20"/>
          <w:u w:val="single"/>
        </w:rPr>
      </w:pPr>
    </w:p>
    <w:p w14:paraId="71AA41E8" w14:textId="77777777" w:rsidR="009A49C6" w:rsidRDefault="00B11626" w:rsidP="00B11626">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Mme Dominique BRAND</w:t>
      </w:r>
      <w:r w:rsidR="008E0187">
        <w:rPr>
          <w:rFonts w:ascii="Times New Roman" w:hAnsi="Times New Roman" w:cs="Times New Roman"/>
          <w:b/>
          <w:sz w:val="20"/>
          <w:szCs w:val="20"/>
        </w:rPr>
        <w:t>,</w:t>
      </w:r>
      <w:r>
        <w:rPr>
          <w:rFonts w:ascii="Times New Roman" w:hAnsi="Times New Roman" w:cs="Times New Roman"/>
          <w:b/>
          <w:sz w:val="20"/>
          <w:szCs w:val="20"/>
        </w:rPr>
        <w:t xml:space="preserve"> pour la commission sociale</w:t>
      </w:r>
      <w:r w:rsidR="008E0187">
        <w:rPr>
          <w:rFonts w:ascii="Times New Roman" w:hAnsi="Times New Roman" w:cs="Times New Roman"/>
          <w:b/>
          <w:sz w:val="20"/>
          <w:szCs w:val="20"/>
        </w:rPr>
        <w:t>,</w:t>
      </w:r>
    </w:p>
    <w:p w14:paraId="55B4BC7D" w14:textId="77777777" w:rsidR="009C504E" w:rsidRDefault="009C504E" w:rsidP="00B11626">
      <w:pPr>
        <w:spacing w:after="0" w:line="240" w:lineRule="auto"/>
        <w:ind w:left="142" w:hanging="142"/>
        <w:jc w:val="both"/>
        <w:rPr>
          <w:rFonts w:ascii="Times New Roman" w:hAnsi="Times New Roman" w:cs="Times New Roman"/>
          <w:b/>
          <w:sz w:val="20"/>
          <w:szCs w:val="20"/>
        </w:rPr>
      </w:pPr>
    </w:p>
    <w:p w14:paraId="58B2B4E9" w14:textId="5EDBFC6F" w:rsidR="00FB3C6F" w:rsidRDefault="00FB3C6F" w:rsidP="00FB3C6F">
      <w:pPr>
        <w:spacing w:after="0" w:line="240" w:lineRule="auto"/>
        <w:jc w:val="both"/>
        <w:rPr>
          <w:rFonts w:ascii="Times New Roman" w:hAnsi="Times New Roman" w:cs="Times New Roman"/>
          <w:bCs/>
          <w:sz w:val="20"/>
          <w:szCs w:val="20"/>
        </w:rPr>
      </w:pPr>
      <w:r w:rsidRPr="00057FCD">
        <w:rPr>
          <w:rFonts w:ascii="Times New Roman" w:hAnsi="Times New Roman" w:cs="Times New Roman"/>
          <w:bCs/>
          <w:sz w:val="20"/>
          <w:szCs w:val="20"/>
        </w:rPr>
        <w:t>Repas des aînés : 10 sept</w:t>
      </w:r>
      <w:r>
        <w:rPr>
          <w:rFonts w:ascii="Times New Roman" w:hAnsi="Times New Roman" w:cs="Times New Roman"/>
          <w:bCs/>
          <w:sz w:val="20"/>
          <w:szCs w:val="20"/>
        </w:rPr>
        <w:t>embre 2023</w:t>
      </w:r>
      <w:r w:rsidRPr="00057FCD">
        <w:rPr>
          <w:rFonts w:ascii="Times New Roman" w:hAnsi="Times New Roman" w:cs="Times New Roman"/>
          <w:bCs/>
          <w:sz w:val="20"/>
          <w:szCs w:val="20"/>
        </w:rPr>
        <w:t>. 430 invitations</w:t>
      </w:r>
      <w:r>
        <w:rPr>
          <w:rFonts w:ascii="Times New Roman" w:hAnsi="Times New Roman" w:cs="Times New Roman"/>
          <w:bCs/>
          <w:sz w:val="20"/>
          <w:szCs w:val="20"/>
        </w:rPr>
        <w:t xml:space="preserve"> seront envoyées mi-juillet pour réponse le 31.08 ; prochaine réunion le 4.07 - tout le CM est invité à participer pour le service. </w:t>
      </w:r>
    </w:p>
    <w:p w14:paraId="5AD325DC" w14:textId="77777777" w:rsidR="00FB3C6F" w:rsidRDefault="00FB3C6F" w:rsidP="00FB3C6F">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Cadeaux de Noël : 20 couples ; 4 personnes en maison de retraite et 67 personnes seules : tous les élus seront invités à participer pour la distribution.</w:t>
      </w:r>
    </w:p>
    <w:p w14:paraId="7160533E" w14:textId="72033B4F" w:rsidR="00FB3C6F" w:rsidRDefault="00FB3C6F" w:rsidP="00FB3C6F">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Plan canicule : 20 personnes touchent l’APA - peut-être que des personnes qui ne perçoivent pas l’APA peuvent être concernées : ne pas hésiter à le signaler.</w:t>
      </w:r>
    </w:p>
    <w:p w14:paraId="484AD359" w14:textId="1211327A" w:rsidR="009A49C6" w:rsidRDefault="00FB3C6F" w:rsidP="009C504E">
      <w:pPr>
        <w:spacing w:after="0" w:line="240" w:lineRule="auto"/>
        <w:jc w:val="both"/>
        <w:rPr>
          <w:rFonts w:ascii="Times New Roman" w:hAnsi="Times New Roman" w:cs="Times New Roman"/>
          <w:b/>
          <w:sz w:val="20"/>
          <w:szCs w:val="20"/>
        </w:rPr>
      </w:pPr>
      <w:r>
        <w:rPr>
          <w:rFonts w:ascii="Times New Roman" w:hAnsi="Times New Roman" w:cs="Times New Roman"/>
          <w:bCs/>
          <w:sz w:val="20"/>
          <w:szCs w:val="20"/>
        </w:rPr>
        <w:t>REGAARS : journée internationale des personnes âgées le 1er octobre et journée nationale pour les aidants le 6 octobre 2023.</w:t>
      </w:r>
    </w:p>
    <w:p w14:paraId="5CF9F38A" w14:textId="77777777" w:rsidR="00B67DBD" w:rsidRDefault="00B67DBD" w:rsidP="00B67DBD">
      <w:pPr>
        <w:pStyle w:val="Paragraphedeliste"/>
        <w:spacing w:after="0" w:line="240" w:lineRule="auto"/>
        <w:jc w:val="both"/>
        <w:rPr>
          <w:rFonts w:ascii="Times New Roman" w:hAnsi="Times New Roman" w:cs="Times New Roman"/>
          <w:b/>
          <w:sz w:val="20"/>
          <w:szCs w:val="20"/>
        </w:rPr>
      </w:pPr>
    </w:p>
    <w:p w14:paraId="5F80C719" w14:textId="24226ECB" w:rsidR="00B67DBD" w:rsidRDefault="00B67DBD" w:rsidP="00B67DBD">
      <w:pPr>
        <w:pStyle w:val="Paragraphedeliste"/>
        <w:spacing w:after="0" w:line="240" w:lineRule="auto"/>
        <w:ind w:left="0"/>
        <w:jc w:val="both"/>
        <w:rPr>
          <w:rFonts w:ascii="Times New Roman" w:hAnsi="Times New Roman" w:cs="Times New Roman"/>
          <w:b/>
          <w:sz w:val="20"/>
          <w:szCs w:val="20"/>
        </w:rPr>
      </w:pPr>
      <w:r w:rsidRPr="00B67DBD">
        <w:rPr>
          <w:rFonts w:ascii="Times New Roman" w:hAnsi="Times New Roman" w:cs="Times New Roman"/>
          <w:b/>
          <w:sz w:val="20"/>
          <w:szCs w:val="20"/>
        </w:rPr>
        <w:t xml:space="preserve">Mme Dominique BRAND, pour la commission </w:t>
      </w:r>
      <w:r>
        <w:rPr>
          <w:rFonts w:ascii="Times New Roman" w:hAnsi="Times New Roman" w:cs="Times New Roman"/>
          <w:b/>
          <w:sz w:val="20"/>
          <w:szCs w:val="20"/>
        </w:rPr>
        <w:t>communication,</w:t>
      </w:r>
    </w:p>
    <w:p w14:paraId="2AAFF687" w14:textId="77777777" w:rsidR="009C504E" w:rsidRDefault="009C504E" w:rsidP="009C504E">
      <w:pPr>
        <w:spacing w:after="0" w:line="240" w:lineRule="auto"/>
        <w:jc w:val="both"/>
        <w:rPr>
          <w:rFonts w:ascii="Times New Roman" w:hAnsi="Times New Roman" w:cs="Times New Roman"/>
          <w:bCs/>
          <w:sz w:val="20"/>
          <w:szCs w:val="20"/>
        </w:rPr>
      </w:pPr>
    </w:p>
    <w:p w14:paraId="0D18C9C4" w14:textId="23F93697"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Bulletin distribué entre le 25 et le 29 septembre 2023. Tous les articles doivent parvenir en mairie au plus tard le jeudi 10 août.</w:t>
      </w:r>
    </w:p>
    <w:p w14:paraId="0B010CF8" w14:textId="77777777" w:rsidR="009C504E" w:rsidRDefault="009C504E" w:rsidP="009C504E">
      <w:pPr>
        <w:spacing w:after="0" w:line="240" w:lineRule="auto"/>
        <w:jc w:val="both"/>
        <w:rPr>
          <w:rFonts w:ascii="Times New Roman" w:hAnsi="Times New Roman" w:cs="Times New Roman"/>
          <w:bCs/>
          <w:sz w:val="20"/>
          <w:szCs w:val="20"/>
        </w:rPr>
      </w:pPr>
    </w:p>
    <w:p w14:paraId="425B3260" w14:textId="6AD90DF4"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Arnaud DESBIOLLES présente un panneau lumineux « </w:t>
      </w:r>
      <w:proofErr w:type="spellStart"/>
      <w:r>
        <w:rPr>
          <w:rFonts w:ascii="Times New Roman" w:hAnsi="Times New Roman" w:cs="Times New Roman"/>
          <w:bCs/>
          <w:sz w:val="20"/>
          <w:szCs w:val="20"/>
        </w:rPr>
        <w:t>lumiplay</w:t>
      </w:r>
      <w:proofErr w:type="spellEnd"/>
      <w:r>
        <w:rPr>
          <w:rFonts w:ascii="Times New Roman" w:hAnsi="Times New Roman" w:cs="Times New Roman"/>
          <w:bCs/>
          <w:sz w:val="20"/>
          <w:szCs w:val="20"/>
        </w:rPr>
        <w:t> » ; le contrat du panneau actuel devant être dénoncé. Le Conseil Municipal donne un accord de principe pour dénoncer le contrat en cours et sollicite une autre proposition pour comparaison.</w:t>
      </w:r>
    </w:p>
    <w:p w14:paraId="6F116DEC" w14:textId="77777777" w:rsidR="009C504E" w:rsidRDefault="009C504E" w:rsidP="009C504E">
      <w:pPr>
        <w:spacing w:after="0" w:line="240" w:lineRule="auto"/>
        <w:jc w:val="both"/>
        <w:rPr>
          <w:rFonts w:ascii="Times New Roman" w:hAnsi="Times New Roman" w:cs="Times New Roman"/>
          <w:bCs/>
          <w:sz w:val="20"/>
          <w:szCs w:val="20"/>
        </w:rPr>
      </w:pPr>
    </w:p>
    <w:p w14:paraId="47DB145A" w14:textId="615164A3"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Mme Marie-Claire</w:t>
      </w:r>
      <w:r w:rsidR="00165108">
        <w:rPr>
          <w:rFonts w:ascii="Times New Roman" w:hAnsi="Times New Roman" w:cs="Times New Roman"/>
          <w:b/>
          <w:sz w:val="20"/>
          <w:szCs w:val="20"/>
        </w:rPr>
        <w:t xml:space="preserve"> LAFFIN</w:t>
      </w:r>
      <w:r>
        <w:rPr>
          <w:rFonts w:ascii="Times New Roman" w:hAnsi="Times New Roman" w:cs="Times New Roman"/>
          <w:b/>
          <w:sz w:val="20"/>
          <w:szCs w:val="20"/>
        </w:rPr>
        <w:t xml:space="preserve"> pour la commission scolaire, </w:t>
      </w:r>
    </w:p>
    <w:p w14:paraId="72A6E201" w14:textId="77777777" w:rsidR="00CC0630" w:rsidRPr="00B67DBD" w:rsidRDefault="00CC0630" w:rsidP="00B67DBD">
      <w:pPr>
        <w:spacing w:after="0" w:line="240" w:lineRule="auto"/>
        <w:jc w:val="both"/>
        <w:rPr>
          <w:rFonts w:ascii="Times New Roman" w:hAnsi="Times New Roman" w:cs="Times New Roman"/>
          <w:bCs/>
          <w:sz w:val="20"/>
          <w:szCs w:val="20"/>
        </w:rPr>
      </w:pPr>
    </w:p>
    <w:p w14:paraId="2A9BE3B8" w14:textId="77777777"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Derniers conseils de classe : </w:t>
      </w:r>
    </w:p>
    <w:p w14:paraId="5C5CB5FA" w14:textId="77777777" w:rsidR="009C504E" w:rsidRDefault="009C504E" w:rsidP="009C504E">
      <w:pPr>
        <w:spacing w:after="0" w:line="240" w:lineRule="auto"/>
        <w:jc w:val="both"/>
        <w:rPr>
          <w:rFonts w:ascii="Times New Roman" w:hAnsi="Times New Roman" w:cs="Times New Roman"/>
          <w:bCs/>
          <w:sz w:val="20"/>
          <w:szCs w:val="20"/>
        </w:rPr>
      </w:pPr>
    </w:p>
    <w:p w14:paraId="3F26A7D4" w14:textId="7A62E8D9"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Chef-Lieu : effectifs : 318 élèves prévus pour la rentrée 2023 : transfert d’une classe en maternelle. Embauche d’un ATSEM </w:t>
      </w:r>
    </w:p>
    <w:p w14:paraId="49014B5A" w14:textId="38F0C9F0"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Fête de l’école du Chef-Lieu : très bien</w:t>
      </w:r>
    </w:p>
    <w:p w14:paraId="51B4A5A5" w14:textId="77777777"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Prog. </w:t>
      </w:r>
      <w:proofErr w:type="spellStart"/>
      <w:r>
        <w:rPr>
          <w:rFonts w:ascii="Times New Roman" w:hAnsi="Times New Roman" w:cs="Times New Roman"/>
          <w:bCs/>
          <w:sz w:val="20"/>
          <w:szCs w:val="20"/>
        </w:rPr>
        <w:t>Watty</w:t>
      </w:r>
      <w:proofErr w:type="spellEnd"/>
      <w:r>
        <w:rPr>
          <w:rFonts w:ascii="Times New Roman" w:hAnsi="Times New Roman" w:cs="Times New Roman"/>
          <w:bCs/>
          <w:sz w:val="20"/>
          <w:szCs w:val="20"/>
        </w:rPr>
        <w:t> : économie d’énergie, transports et gestion de l’eau</w:t>
      </w:r>
    </w:p>
    <w:p w14:paraId="1A437EA4" w14:textId="16AFF05B"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Démarche E3D : dispositif sur le développement durable (droits de l’homme, égalité des sexes, non-violence, verger communal)</w:t>
      </w:r>
      <w:r w:rsidR="000814E3">
        <w:rPr>
          <w:rFonts w:ascii="Times New Roman" w:hAnsi="Times New Roman" w:cs="Times New Roman"/>
          <w:bCs/>
          <w:sz w:val="20"/>
          <w:szCs w:val="20"/>
        </w:rPr>
        <w:t xml:space="preserve"> mis en place par l’école à la rentrée.</w:t>
      </w:r>
    </w:p>
    <w:p w14:paraId="2E11D23D" w14:textId="77777777" w:rsidR="009C504E" w:rsidRDefault="009C504E" w:rsidP="009C504E">
      <w:pPr>
        <w:spacing w:after="0" w:line="240" w:lineRule="auto"/>
        <w:jc w:val="both"/>
        <w:rPr>
          <w:rFonts w:ascii="Times New Roman" w:hAnsi="Times New Roman" w:cs="Times New Roman"/>
          <w:bCs/>
          <w:sz w:val="20"/>
          <w:szCs w:val="20"/>
        </w:rPr>
      </w:pPr>
    </w:p>
    <w:p w14:paraId="2A5E08EF" w14:textId="51DCEE93"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Aux </w:t>
      </w:r>
      <w:proofErr w:type="spellStart"/>
      <w:r>
        <w:rPr>
          <w:rFonts w:ascii="Times New Roman" w:hAnsi="Times New Roman" w:cs="Times New Roman"/>
          <w:bCs/>
          <w:sz w:val="20"/>
          <w:szCs w:val="20"/>
        </w:rPr>
        <w:t>Roguet</w:t>
      </w:r>
      <w:proofErr w:type="spellEnd"/>
      <w:r>
        <w:rPr>
          <w:rFonts w:ascii="Times New Roman" w:hAnsi="Times New Roman" w:cs="Times New Roman"/>
          <w:bCs/>
          <w:sz w:val="20"/>
          <w:szCs w:val="20"/>
        </w:rPr>
        <w:t xml:space="preserve"> : 18 élèves pour la rentrée 2023 – soirée jeux – refuge de </w:t>
      </w:r>
      <w:proofErr w:type="spellStart"/>
      <w:r>
        <w:rPr>
          <w:rFonts w:ascii="Times New Roman" w:hAnsi="Times New Roman" w:cs="Times New Roman"/>
          <w:bCs/>
          <w:sz w:val="20"/>
          <w:szCs w:val="20"/>
        </w:rPr>
        <w:t>Gramusset</w:t>
      </w:r>
      <w:proofErr w:type="spellEnd"/>
    </w:p>
    <w:p w14:paraId="74898ADE" w14:textId="17ED63DD" w:rsidR="009C504E" w:rsidRDefault="000814E3"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w:t>
      </w:r>
      <w:r w:rsidR="00165108">
        <w:rPr>
          <w:rFonts w:ascii="Times New Roman" w:hAnsi="Times New Roman" w:cs="Times New Roman"/>
          <w:bCs/>
          <w:sz w:val="20"/>
          <w:szCs w:val="20"/>
        </w:rPr>
        <w:t xml:space="preserve"> 30.06</w:t>
      </w:r>
      <w:r>
        <w:rPr>
          <w:rFonts w:ascii="Times New Roman" w:hAnsi="Times New Roman" w:cs="Times New Roman"/>
          <w:bCs/>
          <w:sz w:val="20"/>
          <w:szCs w:val="20"/>
        </w:rPr>
        <w:t>.23</w:t>
      </w:r>
      <w:r w:rsidR="00165108">
        <w:rPr>
          <w:rFonts w:ascii="Times New Roman" w:hAnsi="Times New Roman" w:cs="Times New Roman"/>
          <w:bCs/>
          <w:sz w:val="20"/>
          <w:szCs w:val="20"/>
        </w:rPr>
        <w:t xml:space="preserve"> </w:t>
      </w:r>
      <w:r w:rsidR="009C504E">
        <w:rPr>
          <w:rFonts w:ascii="Times New Roman" w:hAnsi="Times New Roman" w:cs="Times New Roman"/>
          <w:bCs/>
          <w:sz w:val="20"/>
          <w:szCs w:val="20"/>
        </w:rPr>
        <w:t>: fête de l’école</w:t>
      </w:r>
    </w:p>
    <w:p w14:paraId="5D2504EC" w14:textId="77777777" w:rsidR="00165108" w:rsidRDefault="00165108" w:rsidP="009C504E">
      <w:pPr>
        <w:spacing w:after="0" w:line="240" w:lineRule="auto"/>
        <w:jc w:val="both"/>
        <w:rPr>
          <w:rFonts w:ascii="Times New Roman" w:hAnsi="Times New Roman" w:cs="Times New Roman"/>
          <w:bCs/>
          <w:sz w:val="20"/>
          <w:szCs w:val="20"/>
        </w:rPr>
      </w:pPr>
    </w:p>
    <w:p w14:paraId="1A640392" w14:textId="489C264C" w:rsidR="00165108" w:rsidRDefault="000814E3"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w:t>
      </w:r>
      <w:r w:rsidR="00165108">
        <w:rPr>
          <w:rFonts w:ascii="Times New Roman" w:hAnsi="Times New Roman" w:cs="Times New Roman"/>
          <w:bCs/>
          <w:sz w:val="20"/>
          <w:szCs w:val="20"/>
        </w:rPr>
        <w:t xml:space="preserve"> 30</w:t>
      </w:r>
      <w:r>
        <w:rPr>
          <w:rFonts w:ascii="Times New Roman" w:hAnsi="Times New Roman" w:cs="Times New Roman"/>
          <w:bCs/>
          <w:sz w:val="20"/>
          <w:szCs w:val="20"/>
        </w:rPr>
        <w:t>.06.23</w:t>
      </w:r>
      <w:r w:rsidR="00165108">
        <w:rPr>
          <w:rFonts w:ascii="Times New Roman" w:hAnsi="Times New Roman" w:cs="Times New Roman"/>
          <w:bCs/>
          <w:sz w:val="20"/>
          <w:szCs w:val="20"/>
        </w:rPr>
        <w:t> : remise des cadeaux aux CM2</w:t>
      </w:r>
      <w:r>
        <w:rPr>
          <w:rFonts w:ascii="Times New Roman" w:hAnsi="Times New Roman" w:cs="Times New Roman"/>
          <w:bCs/>
          <w:sz w:val="20"/>
          <w:szCs w:val="20"/>
        </w:rPr>
        <w:t xml:space="preserve"> du Chef-Lieu</w:t>
      </w:r>
    </w:p>
    <w:p w14:paraId="5BA162E1" w14:textId="6A339302" w:rsidR="009C504E" w:rsidRDefault="009C504E"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10.07</w:t>
      </w:r>
      <w:r w:rsidR="000814E3">
        <w:rPr>
          <w:rFonts w:ascii="Times New Roman" w:hAnsi="Times New Roman" w:cs="Times New Roman"/>
          <w:bCs/>
          <w:sz w:val="20"/>
          <w:szCs w:val="20"/>
        </w:rPr>
        <w:t>.23</w:t>
      </w:r>
      <w:r>
        <w:rPr>
          <w:rFonts w:ascii="Times New Roman" w:hAnsi="Times New Roman" w:cs="Times New Roman"/>
          <w:bCs/>
          <w:sz w:val="20"/>
          <w:szCs w:val="20"/>
        </w:rPr>
        <w:t> : rendez-vous pour le verger communal</w:t>
      </w:r>
    </w:p>
    <w:p w14:paraId="79718653" w14:textId="77777777" w:rsidR="00165108" w:rsidRDefault="00165108" w:rsidP="009C504E">
      <w:pPr>
        <w:spacing w:after="0" w:line="240" w:lineRule="auto"/>
        <w:jc w:val="both"/>
        <w:rPr>
          <w:rFonts w:ascii="Times New Roman" w:hAnsi="Times New Roman" w:cs="Times New Roman"/>
          <w:bCs/>
          <w:sz w:val="20"/>
          <w:szCs w:val="20"/>
        </w:rPr>
      </w:pPr>
    </w:p>
    <w:p w14:paraId="595B31DF" w14:textId="0542887A" w:rsidR="009C504E" w:rsidRDefault="009C504E" w:rsidP="009C504E">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L’APE recherche 3 personnes : président, secrétaire et trésorie</w:t>
      </w:r>
      <w:r w:rsidR="000814E3">
        <w:rPr>
          <w:rFonts w:ascii="Times New Roman" w:hAnsi="Times New Roman" w:cs="Times New Roman"/>
          <w:bCs/>
          <w:sz w:val="20"/>
          <w:szCs w:val="20"/>
        </w:rPr>
        <w:t>r</w:t>
      </w:r>
      <w:r>
        <w:rPr>
          <w:rFonts w:ascii="Times New Roman" w:hAnsi="Times New Roman" w:cs="Times New Roman"/>
          <w:bCs/>
          <w:sz w:val="20"/>
          <w:szCs w:val="20"/>
        </w:rPr>
        <w:t>.</w:t>
      </w:r>
    </w:p>
    <w:p w14:paraId="1FD97154" w14:textId="77777777" w:rsidR="00605207" w:rsidRDefault="00605207" w:rsidP="00605207">
      <w:pPr>
        <w:spacing w:after="0" w:line="240" w:lineRule="auto"/>
        <w:jc w:val="both"/>
        <w:rPr>
          <w:rFonts w:ascii="Times New Roman" w:hAnsi="Times New Roman" w:cs="Times New Roman"/>
          <w:b/>
          <w:sz w:val="20"/>
          <w:szCs w:val="20"/>
          <w:u w:val="single"/>
        </w:rPr>
      </w:pPr>
    </w:p>
    <w:p w14:paraId="39B6BFA9" w14:textId="2D905C79" w:rsidR="00D33B17" w:rsidRDefault="00D33B17" w:rsidP="00D33B17">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 Denis DUPANLOUP pour la commission bâtiments,</w:t>
      </w:r>
    </w:p>
    <w:p w14:paraId="1D91463B" w14:textId="77777777" w:rsidR="00165108" w:rsidRDefault="00165108" w:rsidP="00D33B17">
      <w:pPr>
        <w:spacing w:after="0" w:line="240" w:lineRule="auto"/>
        <w:ind w:left="142" w:hanging="142"/>
        <w:jc w:val="both"/>
        <w:rPr>
          <w:rFonts w:ascii="Times New Roman" w:hAnsi="Times New Roman" w:cs="Times New Roman"/>
          <w:b/>
          <w:sz w:val="20"/>
          <w:szCs w:val="20"/>
        </w:rPr>
      </w:pPr>
    </w:p>
    <w:p w14:paraId="5B089461" w14:textId="441BC93E" w:rsidR="00062269" w:rsidRDefault="00165108"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
          <w:sz w:val="20"/>
          <w:szCs w:val="20"/>
        </w:rPr>
        <w:t xml:space="preserve">Mairie : </w:t>
      </w:r>
      <w:r w:rsidRPr="008137BE">
        <w:rPr>
          <w:rFonts w:ascii="Times New Roman" w:hAnsi="Times New Roman" w:cs="Times New Roman"/>
          <w:bCs/>
          <w:sz w:val="20"/>
          <w:szCs w:val="20"/>
        </w:rPr>
        <w:t xml:space="preserve">déplombage jusqu’au 7.07 puis désamiantage </w:t>
      </w:r>
      <w:r>
        <w:rPr>
          <w:rFonts w:ascii="Times New Roman" w:hAnsi="Times New Roman" w:cs="Times New Roman"/>
          <w:bCs/>
          <w:sz w:val="20"/>
          <w:szCs w:val="20"/>
        </w:rPr>
        <w:t>à partir du</w:t>
      </w:r>
      <w:r w:rsidRPr="008137BE">
        <w:rPr>
          <w:rFonts w:ascii="Times New Roman" w:hAnsi="Times New Roman" w:cs="Times New Roman"/>
          <w:bCs/>
          <w:sz w:val="20"/>
          <w:szCs w:val="20"/>
        </w:rPr>
        <w:t xml:space="preserve"> 17.07</w:t>
      </w:r>
      <w:r>
        <w:rPr>
          <w:rFonts w:ascii="Times New Roman" w:hAnsi="Times New Roman" w:cs="Times New Roman"/>
          <w:bCs/>
          <w:sz w:val="20"/>
          <w:szCs w:val="20"/>
        </w:rPr>
        <w:t xml:space="preserve"> et </w:t>
      </w:r>
      <w:r w:rsidRPr="008137BE">
        <w:rPr>
          <w:rFonts w:ascii="Times New Roman" w:hAnsi="Times New Roman" w:cs="Times New Roman"/>
          <w:bCs/>
          <w:sz w:val="20"/>
          <w:szCs w:val="20"/>
        </w:rPr>
        <w:t>jusqu’au 31.08</w:t>
      </w:r>
      <w:r>
        <w:rPr>
          <w:rFonts w:ascii="Times New Roman" w:hAnsi="Times New Roman" w:cs="Times New Roman"/>
          <w:bCs/>
          <w:sz w:val="20"/>
          <w:szCs w:val="20"/>
        </w:rPr>
        <w:t> ; échafaudage côté route – prendre un arrêté du Maire pour envoyer les piétons en face de la mairie du 1</w:t>
      </w:r>
      <w:r w:rsidRPr="008137BE">
        <w:rPr>
          <w:rFonts w:ascii="Times New Roman" w:hAnsi="Times New Roman" w:cs="Times New Roman"/>
          <w:bCs/>
          <w:sz w:val="20"/>
          <w:szCs w:val="20"/>
          <w:vertAlign w:val="superscript"/>
        </w:rPr>
        <w:t>er</w:t>
      </w:r>
      <w:r>
        <w:rPr>
          <w:rFonts w:ascii="Times New Roman" w:hAnsi="Times New Roman" w:cs="Times New Roman"/>
          <w:bCs/>
          <w:sz w:val="20"/>
          <w:szCs w:val="20"/>
        </w:rPr>
        <w:t xml:space="preserve"> août 2023 jusqu’en mars 2025 + interdiction de stationnement sous les platanes. </w:t>
      </w:r>
      <w:r w:rsidR="00062269">
        <w:rPr>
          <w:rFonts w:ascii="Times New Roman" w:hAnsi="Times New Roman" w:cs="Times New Roman"/>
          <w:bCs/>
          <w:sz w:val="20"/>
          <w:szCs w:val="20"/>
        </w:rPr>
        <w:t>Dépose</w:t>
      </w:r>
      <w:r>
        <w:rPr>
          <w:rFonts w:ascii="Times New Roman" w:hAnsi="Times New Roman" w:cs="Times New Roman"/>
          <w:bCs/>
          <w:sz w:val="20"/>
          <w:szCs w:val="20"/>
        </w:rPr>
        <w:t xml:space="preserve"> de l’échafaudage le 11 septembre – démolition dès le début septembre.</w:t>
      </w:r>
    </w:p>
    <w:p w14:paraId="37CA43F2" w14:textId="73314472" w:rsidR="00062269" w:rsidRDefault="00062269"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Le lot électricité a été attribué.</w:t>
      </w:r>
    </w:p>
    <w:p w14:paraId="6B48BB4F" w14:textId="7815C698" w:rsidR="00165108" w:rsidRDefault="00062269"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w:t>
      </w:r>
      <w:r w:rsidR="00165108">
        <w:rPr>
          <w:rFonts w:ascii="Times New Roman" w:hAnsi="Times New Roman" w:cs="Times New Roman"/>
          <w:bCs/>
          <w:sz w:val="20"/>
          <w:szCs w:val="20"/>
        </w:rPr>
        <w:t>ancement d’une consultation pour aménagements extérieurs</w:t>
      </w:r>
      <w:r>
        <w:rPr>
          <w:rFonts w:ascii="Times New Roman" w:hAnsi="Times New Roman" w:cs="Times New Roman"/>
          <w:bCs/>
          <w:sz w:val="20"/>
          <w:szCs w:val="20"/>
        </w:rPr>
        <w:t xml:space="preserve"> dès</w:t>
      </w:r>
      <w:r w:rsidR="00165108">
        <w:rPr>
          <w:rFonts w:ascii="Times New Roman" w:hAnsi="Times New Roman" w:cs="Times New Roman"/>
          <w:bCs/>
          <w:sz w:val="20"/>
          <w:szCs w:val="20"/>
        </w:rPr>
        <w:t xml:space="preserve"> le 15 juillet.</w:t>
      </w:r>
    </w:p>
    <w:p w14:paraId="1451559E" w14:textId="1CAB4377" w:rsidR="00165108" w:rsidRDefault="00165108"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Modification de l’alimentation du téléphone pour le Vieux Pressoir, la crèche</w:t>
      </w:r>
      <w:r w:rsidR="00062269">
        <w:rPr>
          <w:rFonts w:ascii="Times New Roman" w:hAnsi="Times New Roman" w:cs="Times New Roman"/>
          <w:bCs/>
          <w:sz w:val="20"/>
          <w:szCs w:val="20"/>
        </w:rPr>
        <w:t>, la</w:t>
      </w:r>
      <w:r>
        <w:rPr>
          <w:rFonts w:ascii="Times New Roman" w:hAnsi="Times New Roman" w:cs="Times New Roman"/>
          <w:bCs/>
          <w:sz w:val="20"/>
          <w:szCs w:val="20"/>
        </w:rPr>
        <w:t xml:space="preserve"> maison médicale et Mme Naville.</w:t>
      </w:r>
    </w:p>
    <w:p w14:paraId="0F4E57D5" w14:textId="1810D57A" w:rsidR="00165108" w:rsidRDefault="00062269"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Les f</w:t>
      </w:r>
      <w:r w:rsidR="00165108">
        <w:rPr>
          <w:rFonts w:ascii="Times New Roman" w:hAnsi="Times New Roman" w:cs="Times New Roman"/>
          <w:bCs/>
          <w:sz w:val="20"/>
          <w:szCs w:val="20"/>
        </w:rPr>
        <w:t xml:space="preserve">rais du chantier </w:t>
      </w:r>
      <w:r>
        <w:rPr>
          <w:rFonts w:ascii="Times New Roman" w:hAnsi="Times New Roman" w:cs="Times New Roman"/>
          <w:bCs/>
          <w:sz w:val="20"/>
          <w:szCs w:val="20"/>
        </w:rPr>
        <w:t xml:space="preserve">sont </w:t>
      </w:r>
      <w:r w:rsidR="00165108">
        <w:rPr>
          <w:rFonts w:ascii="Times New Roman" w:hAnsi="Times New Roman" w:cs="Times New Roman"/>
          <w:bCs/>
          <w:sz w:val="20"/>
          <w:szCs w:val="20"/>
        </w:rPr>
        <w:t xml:space="preserve">organisés par l’entreprise </w:t>
      </w:r>
      <w:proofErr w:type="spellStart"/>
      <w:r w:rsidR="00165108">
        <w:rPr>
          <w:rFonts w:ascii="Times New Roman" w:hAnsi="Times New Roman" w:cs="Times New Roman"/>
          <w:bCs/>
          <w:sz w:val="20"/>
          <w:szCs w:val="20"/>
        </w:rPr>
        <w:t>Trindade</w:t>
      </w:r>
      <w:proofErr w:type="spellEnd"/>
      <w:r w:rsidR="00165108">
        <w:rPr>
          <w:rFonts w:ascii="Times New Roman" w:hAnsi="Times New Roman" w:cs="Times New Roman"/>
          <w:bCs/>
          <w:sz w:val="20"/>
          <w:szCs w:val="20"/>
        </w:rPr>
        <w:t>.</w:t>
      </w:r>
    </w:p>
    <w:p w14:paraId="4B8C3A27" w14:textId="77777777" w:rsidR="00165108" w:rsidRDefault="00165108" w:rsidP="00165108">
      <w:pPr>
        <w:pStyle w:val="Paragraphedeliste"/>
        <w:spacing w:after="0" w:line="240" w:lineRule="auto"/>
        <w:ind w:left="0"/>
        <w:jc w:val="both"/>
        <w:rPr>
          <w:rFonts w:ascii="Times New Roman" w:hAnsi="Times New Roman" w:cs="Times New Roman"/>
          <w:bCs/>
          <w:sz w:val="20"/>
          <w:szCs w:val="20"/>
        </w:rPr>
      </w:pPr>
    </w:p>
    <w:p w14:paraId="573C73B3" w14:textId="391C4DF6" w:rsidR="00062269" w:rsidRDefault="00062269" w:rsidP="00165108">
      <w:pPr>
        <w:pStyle w:val="Paragraphedelist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w:t>
      </w:r>
      <w:r w:rsidR="000814E3">
        <w:rPr>
          <w:rFonts w:ascii="Times New Roman" w:hAnsi="Times New Roman" w:cs="Times New Roman"/>
          <w:b/>
          <w:sz w:val="20"/>
          <w:szCs w:val="20"/>
        </w:rPr>
        <w:t>me Isabelle ROGUET</w:t>
      </w:r>
      <w:r>
        <w:rPr>
          <w:rFonts w:ascii="Times New Roman" w:hAnsi="Times New Roman" w:cs="Times New Roman"/>
          <w:b/>
          <w:sz w:val="20"/>
          <w:szCs w:val="20"/>
        </w:rPr>
        <w:t xml:space="preserve"> pour la commission v</w:t>
      </w:r>
      <w:r w:rsidR="00165108" w:rsidRPr="006376C9">
        <w:rPr>
          <w:rFonts w:ascii="Times New Roman" w:hAnsi="Times New Roman" w:cs="Times New Roman"/>
          <w:b/>
          <w:sz w:val="20"/>
          <w:szCs w:val="20"/>
        </w:rPr>
        <w:t>oirie</w:t>
      </w:r>
      <w:r>
        <w:rPr>
          <w:rFonts w:ascii="Times New Roman" w:hAnsi="Times New Roman" w:cs="Times New Roman"/>
          <w:b/>
          <w:sz w:val="20"/>
          <w:szCs w:val="20"/>
        </w:rPr>
        <w:t xml:space="preserve"> (M. Patrice DOMPMARTIN étant excusé),</w:t>
      </w:r>
    </w:p>
    <w:p w14:paraId="48999C07" w14:textId="77777777" w:rsidR="00062269" w:rsidRDefault="00062269" w:rsidP="00165108">
      <w:pPr>
        <w:pStyle w:val="Paragraphedeliste"/>
        <w:spacing w:after="0" w:line="240" w:lineRule="auto"/>
        <w:ind w:left="0"/>
        <w:jc w:val="both"/>
        <w:rPr>
          <w:rFonts w:ascii="Times New Roman" w:hAnsi="Times New Roman" w:cs="Times New Roman"/>
          <w:b/>
          <w:sz w:val="20"/>
          <w:szCs w:val="20"/>
        </w:rPr>
      </w:pPr>
    </w:p>
    <w:p w14:paraId="5D9FD7B6" w14:textId="4143A77A" w:rsidR="00165108" w:rsidRDefault="00062269" w:rsidP="00165108">
      <w:pPr>
        <w:pStyle w:val="Paragraphedeliste"/>
        <w:spacing w:after="0" w:line="240" w:lineRule="auto"/>
        <w:ind w:left="0"/>
        <w:jc w:val="both"/>
        <w:rPr>
          <w:rFonts w:ascii="Times New Roman" w:hAnsi="Times New Roman" w:cs="Times New Roman"/>
          <w:bCs/>
          <w:sz w:val="20"/>
          <w:szCs w:val="20"/>
        </w:rPr>
      </w:pPr>
      <w:r w:rsidRPr="00062269">
        <w:rPr>
          <w:rFonts w:ascii="Times New Roman" w:hAnsi="Times New Roman" w:cs="Times New Roman"/>
          <w:bCs/>
          <w:sz w:val="20"/>
          <w:szCs w:val="20"/>
        </w:rPr>
        <w:t>L</w:t>
      </w:r>
      <w:r w:rsidR="000814E3">
        <w:rPr>
          <w:rFonts w:ascii="Times New Roman" w:hAnsi="Times New Roman" w:cs="Times New Roman"/>
          <w:bCs/>
          <w:sz w:val="20"/>
          <w:szCs w:val="20"/>
        </w:rPr>
        <w:t>’aménagement</w:t>
      </w:r>
      <w:r w:rsidR="00165108">
        <w:rPr>
          <w:rFonts w:ascii="Times New Roman" w:hAnsi="Times New Roman" w:cs="Times New Roman"/>
          <w:bCs/>
          <w:sz w:val="20"/>
          <w:szCs w:val="20"/>
        </w:rPr>
        <w:t xml:space="preserve"> au Nant-</w:t>
      </w:r>
      <w:proofErr w:type="spellStart"/>
      <w:r w:rsidR="00165108">
        <w:rPr>
          <w:rFonts w:ascii="Times New Roman" w:hAnsi="Times New Roman" w:cs="Times New Roman"/>
          <w:bCs/>
          <w:sz w:val="20"/>
          <w:szCs w:val="20"/>
        </w:rPr>
        <w:t>Guin</w:t>
      </w:r>
      <w:proofErr w:type="spellEnd"/>
      <w:r>
        <w:rPr>
          <w:rFonts w:ascii="Times New Roman" w:hAnsi="Times New Roman" w:cs="Times New Roman"/>
          <w:bCs/>
          <w:sz w:val="20"/>
          <w:szCs w:val="20"/>
        </w:rPr>
        <w:t xml:space="preserve"> est</w:t>
      </w:r>
      <w:r w:rsidR="00165108">
        <w:rPr>
          <w:rFonts w:ascii="Times New Roman" w:hAnsi="Times New Roman" w:cs="Times New Roman"/>
          <w:bCs/>
          <w:sz w:val="20"/>
          <w:szCs w:val="20"/>
        </w:rPr>
        <w:t xml:space="preserve"> terminé </w:t>
      </w:r>
      <w:r>
        <w:rPr>
          <w:rFonts w:ascii="Times New Roman" w:hAnsi="Times New Roman" w:cs="Times New Roman"/>
          <w:bCs/>
          <w:sz w:val="20"/>
          <w:szCs w:val="20"/>
        </w:rPr>
        <w:t>+</w:t>
      </w:r>
      <w:r w:rsidR="00165108">
        <w:rPr>
          <w:rFonts w:ascii="Times New Roman" w:hAnsi="Times New Roman" w:cs="Times New Roman"/>
          <w:bCs/>
          <w:sz w:val="20"/>
          <w:szCs w:val="20"/>
        </w:rPr>
        <w:t xml:space="preserve"> plots 2 tonnes</w:t>
      </w:r>
    </w:p>
    <w:p w14:paraId="58235062" w14:textId="77777777" w:rsidR="00165108" w:rsidRDefault="00165108"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Gens du voyage le dimanche de la fête des pères sur le champ de Conus (sur la cave)</w:t>
      </w:r>
    </w:p>
    <w:p w14:paraId="5DCFB5B0" w14:textId="52EBA27B" w:rsidR="00165108" w:rsidRPr="000814E3" w:rsidRDefault="00165108" w:rsidP="00165108">
      <w:pPr>
        <w:pStyle w:val="Paragraphedeliste"/>
        <w:spacing w:after="0" w:line="240" w:lineRule="auto"/>
        <w:ind w:left="0"/>
        <w:jc w:val="both"/>
        <w:rPr>
          <w:rFonts w:ascii="Times New Roman" w:hAnsi="Times New Roman" w:cs="Times New Roman"/>
          <w:bCs/>
          <w:sz w:val="20"/>
          <w:szCs w:val="20"/>
        </w:rPr>
      </w:pPr>
      <w:r w:rsidRPr="000814E3">
        <w:rPr>
          <w:rFonts w:ascii="Times New Roman" w:hAnsi="Times New Roman" w:cs="Times New Roman"/>
          <w:bCs/>
          <w:sz w:val="20"/>
          <w:szCs w:val="20"/>
        </w:rPr>
        <w:t xml:space="preserve">Rénovation de l’aire </w:t>
      </w:r>
      <w:r w:rsidR="000814E3" w:rsidRPr="000814E3">
        <w:rPr>
          <w:rFonts w:ascii="Times New Roman" w:hAnsi="Times New Roman" w:cs="Times New Roman"/>
          <w:bCs/>
          <w:sz w:val="20"/>
          <w:szCs w:val="20"/>
        </w:rPr>
        <w:t>d’accueil des gens du voyage en septembre sur notre territoire (Reignier)</w:t>
      </w:r>
    </w:p>
    <w:p w14:paraId="047A04F9" w14:textId="77777777" w:rsidR="00165108" w:rsidRPr="000814E3" w:rsidRDefault="00165108" w:rsidP="00165108">
      <w:pPr>
        <w:pStyle w:val="Paragraphedeliste"/>
        <w:spacing w:after="0" w:line="240" w:lineRule="auto"/>
        <w:ind w:left="0"/>
        <w:jc w:val="both"/>
        <w:rPr>
          <w:rFonts w:ascii="Times New Roman" w:hAnsi="Times New Roman" w:cs="Times New Roman"/>
          <w:bCs/>
          <w:sz w:val="20"/>
          <w:szCs w:val="20"/>
        </w:rPr>
      </w:pPr>
      <w:r w:rsidRPr="000814E3">
        <w:rPr>
          <w:rFonts w:ascii="Times New Roman" w:hAnsi="Times New Roman" w:cs="Times New Roman"/>
          <w:bCs/>
          <w:sz w:val="20"/>
          <w:szCs w:val="20"/>
        </w:rPr>
        <w:t xml:space="preserve">Aire de grands passages sur la </w:t>
      </w:r>
      <w:proofErr w:type="spellStart"/>
      <w:r w:rsidRPr="000814E3">
        <w:rPr>
          <w:rFonts w:ascii="Times New Roman" w:hAnsi="Times New Roman" w:cs="Times New Roman"/>
          <w:bCs/>
          <w:sz w:val="20"/>
          <w:szCs w:val="20"/>
        </w:rPr>
        <w:t>Semine</w:t>
      </w:r>
      <w:proofErr w:type="spellEnd"/>
      <w:r w:rsidRPr="000814E3">
        <w:rPr>
          <w:rFonts w:ascii="Times New Roman" w:hAnsi="Times New Roman" w:cs="Times New Roman"/>
          <w:bCs/>
          <w:sz w:val="20"/>
          <w:szCs w:val="20"/>
        </w:rPr>
        <w:t xml:space="preserve"> cette année.</w:t>
      </w:r>
    </w:p>
    <w:p w14:paraId="581D6460" w14:textId="77777777" w:rsidR="00165108" w:rsidRPr="000814E3" w:rsidRDefault="00165108" w:rsidP="00165108">
      <w:pPr>
        <w:pStyle w:val="Paragraphedeliste"/>
        <w:spacing w:after="0" w:line="240" w:lineRule="auto"/>
        <w:ind w:left="0"/>
        <w:jc w:val="both"/>
        <w:rPr>
          <w:rFonts w:ascii="Times New Roman" w:hAnsi="Times New Roman" w:cs="Times New Roman"/>
          <w:bCs/>
          <w:sz w:val="20"/>
          <w:szCs w:val="20"/>
        </w:rPr>
      </w:pPr>
      <w:r w:rsidRPr="000814E3">
        <w:rPr>
          <w:rFonts w:ascii="Times New Roman" w:hAnsi="Times New Roman" w:cs="Times New Roman"/>
          <w:bCs/>
          <w:sz w:val="20"/>
          <w:szCs w:val="20"/>
        </w:rPr>
        <w:t xml:space="preserve">Groupe Demeter : 200 caravanes à partager en 3 </w:t>
      </w:r>
    </w:p>
    <w:p w14:paraId="3BEB950D" w14:textId="7AA09F3F" w:rsidR="00FE3E6E" w:rsidRPr="000814E3" w:rsidRDefault="00165108" w:rsidP="00165108">
      <w:pPr>
        <w:pStyle w:val="Paragraphedeliste"/>
        <w:spacing w:after="0" w:line="240" w:lineRule="auto"/>
        <w:ind w:left="0"/>
        <w:jc w:val="both"/>
        <w:rPr>
          <w:rFonts w:ascii="Times New Roman" w:hAnsi="Times New Roman" w:cs="Times New Roman"/>
          <w:bCs/>
          <w:sz w:val="20"/>
          <w:szCs w:val="20"/>
        </w:rPr>
      </w:pPr>
      <w:r w:rsidRPr="000814E3">
        <w:rPr>
          <w:rFonts w:ascii="Times New Roman" w:hAnsi="Times New Roman" w:cs="Times New Roman"/>
          <w:bCs/>
          <w:sz w:val="20"/>
          <w:szCs w:val="20"/>
        </w:rPr>
        <w:t xml:space="preserve">Terrain NGV à </w:t>
      </w:r>
      <w:proofErr w:type="spellStart"/>
      <w:r w:rsidRPr="000814E3">
        <w:rPr>
          <w:rFonts w:ascii="Times New Roman" w:hAnsi="Times New Roman" w:cs="Times New Roman"/>
          <w:bCs/>
          <w:sz w:val="20"/>
          <w:szCs w:val="20"/>
        </w:rPr>
        <w:t>Crédoz</w:t>
      </w:r>
      <w:proofErr w:type="spellEnd"/>
      <w:r w:rsidRPr="000814E3">
        <w:rPr>
          <w:rFonts w:ascii="Times New Roman" w:hAnsi="Times New Roman" w:cs="Times New Roman"/>
          <w:bCs/>
          <w:sz w:val="20"/>
          <w:szCs w:val="20"/>
        </w:rPr>
        <w:t> : petite maison</w:t>
      </w:r>
    </w:p>
    <w:p w14:paraId="54501EEC" w14:textId="77777777" w:rsidR="00062269" w:rsidRDefault="00062269" w:rsidP="00165108">
      <w:pPr>
        <w:pStyle w:val="Paragraphedeliste"/>
        <w:spacing w:after="0" w:line="240" w:lineRule="auto"/>
        <w:ind w:left="0"/>
        <w:jc w:val="both"/>
        <w:rPr>
          <w:rFonts w:ascii="Times New Roman" w:hAnsi="Times New Roman" w:cs="Times New Roman"/>
          <w:bCs/>
          <w:color w:val="FF0000"/>
          <w:sz w:val="20"/>
          <w:szCs w:val="20"/>
        </w:rPr>
      </w:pPr>
    </w:p>
    <w:p w14:paraId="4EAD9FED" w14:textId="7AE02A3D" w:rsidR="00C2589A" w:rsidRPr="00057FCD" w:rsidRDefault="00C2589A" w:rsidP="00C2589A">
      <w:pPr>
        <w:pStyle w:val="Paragraphedeliste"/>
        <w:spacing w:after="0" w:line="240" w:lineRule="auto"/>
        <w:ind w:left="0"/>
        <w:jc w:val="both"/>
        <w:rPr>
          <w:rFonts w:ascii="Times New Roman" w:hAnsi="Times New Roman" w:cs="Times New Roman"/>
          <w:b/>
          <w:sz w:val="20"/>
          <w:szCs w:val="20"/>
        </w:rPr>
      </w:pPr>
      <w:r w:rsidRPr="00057FCD">
        <w:rPr>
          <w:rFonts w:ascii="Times New Roman" w:hAnsi="Times New Roman" w:cs="Times New Roman"/>
          <w:b/>
          <w:sz w:val="20"/>
          <w:szCs w:val="20"/>
        </w:rPr>
        <w:t>M. Olivier LOTH pour la commission finances</w:t>
      </w:r>
      <w:r>
        <w:rPr>
          <w:rFonts w:ascii="Times New Roman" w:hAnsi="Times New Roman" w:cs="Times New Roman"/>
          <w:b/>
          <w:sz w:val="20"/>
          <w:szCs w:val="20"/>
        </w:rPr>
        <w:t>,</w:t>
      </w:r>
    </w:p>
    <w:p w14:paraId="0872C721" w14:textId="77777777" w:rsidR="00C2589A" w:rsidRDefault="00C2589A" w:rsidP="00C2589A">
      <w:pPr>
        <w:pStyle w:val="Paragraphedeliste"/>
        <w:spacing w:after="0" w:line="240" w:lineRule="auto"/>
        <w:ind w:left="0"/>
        <w:jc w:val="both"/>
        <w:rPr>
          <w:rFonts w:ascii="Times New Roman" w:hAnsi="Times New Roman" w:cs="Times New Roman"/>
          <w:bCs/>
          <w:sz w:val="20"/>
          <w:szCs w:val="20"/>
        </w:rPr>
      </w:pPr>
    </w:p>
    <w:p w14:paraId="75DD1FCF" w14:textId="04C158A8" w:rsidR="00C2589A" w:rsidRDefault="00C2589A" w:rsidP="00C2589A">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Subventions votées ce soir</w:t>
      </w:r>
    </w:p>
    <w:p w14:paraId="384EF4EF" w14:textId="77777777" w:rsidR="000026B1" w:rsidRDefault="000026B1" w:rsidP="00C2589A">
      <w:pPr>
        <w:pStyle w:val="Paragraphedeliste"/>
        <w:spacing w:after="0" w:line="240" w:lineRule="auto"/>
        <w:ind w:left="0"/>
        <w:jc w:val="both"/>
        <w:rPr>
          <w:rFonts w:ascii="Times New Roman" w:hAnsi="Times New Roman" w:cs="Times New Roman"/>
          <w:bCs/>
          <w:sz w:val="20"/>
          <w:szCs w:val="20"/>
        </w:rPr>
      </w:pPr>
    </w:p>
    <w:p w14:paraId="42B2D01A" w14:textId="77777777" w:rsidR="000026B1" w:rsidRDefault="000026B1" w:rsidP="00C2589A">
      <w:pPr>
        <w:pStyle w:val="Paragraphedeliste"/>
        <w:spacing w:after="0" w:line="240" w:lineRule="auto"/>
        <w:ind w:left="0"/>
        <w:jc w:val="both"/>
        <w:rPr>
          <w:rFonts w:ascii="Times New Roman" w:hAnsi="Times New Roman" w:cs="Times New Roman"/>
          <w:bCs/>
          <w:sz w:val="20"/>
          <w:szCs w:val="20"/>
        </w:rPr>
      </w:pPr>
    </w:p>
    <w:p w14:paraId="65068E4F" w14:textId="77777777" w:rsidR="00C2589A" w:rsidRDefault="00C2589A" w:rsidP="00C2589A">
      <w:pPr>
        <w:pStyle w:val="Paragraphedeliste"/>
        <w:spacing w:after="0" w:line="240" w:lineRule="auto"/>
        <w:ind w:left="0"/>
        <w:jc w:val="both"/>
        <w:rPr>
          <w:rFonts w:ascii="Times New Roman" w:hAnsi="Times New Roman" w:cs="Times New Roman"/>
          <w:bCs/>
          <w:sz w:val="20"/>
          <w:szCs w:val="20"/>
        </w:rPr>
      </w:pPr>
    </w:p>
    <w:p w14:paraId="3AB03139" w14:textId="5B5EA9A5" w:rsidR="00C2589A" w:rsidRPr="009F41F3" w:rsidRDefault="00C2589A" w:rsidP="00C2589A">
      <w:pPr>
        <w:pStyle w:val="Paragraphedeliste"/>
        <w:spacing w:after="0" w:line="240" w:lineRule="auto"/>
        <w:ind w:left="0"/>
        <w:jc w:val="both"/>
        <w:rPr>
          <w:rFonts w:ascii="Times New Roman" w:hAnsi="Times New Roman" w:cs="Times New Roman"/>
          <w:bCs/>
          <w:sz w:val="20"/>
          <w:szCs w:val="20"/>
        </w:rPr>
      </w:pPr>
      <w:r w:rsidRPr="009F41F3">
        <w:rPr>
          <w:rFonts w:ascii="Times New Roman" w:hAnsi="Times New Roman" w:cs="Times New Roman"/>
          <w:b/>
          <w:sz w:val="20"/>
          <w:szCs w:val="20"/>
        </w:rPr>
        <w:lastRenderedPageBreak/>
        <w:t>Délégué au SIVU espace nautique</w:t>
      </w:r>
      <w:r w:rsidR="009F41F3" w:rsidRPr="009F41F3">
        <w:rPr>
          <w:rFonts w:ascii="Times New Roman" w:hAnsi="Times New Roman" w:cs="Times New Roman"/>
          <w:b/>
          <w:sz w:val="20"/>
          <w:szCs w:val="20"/>
        </w:rPr>
        <w:t xml:space="preserve"> des Foron</w:t>
      </w:r>
      <w:r w:rsidR="009F41F3">
        <w:rPr>
          <w:rFonts w:ascii="Times New Roman" w:hAnsi="Times New Roman" w:cs="Times New Roman"/>
          <w:b/>
          <w:sz w:val="20"/>
          <w:szCs w:val="20"/>
        </w:rPr>
        <w:t>,</w:t>
      </w:r>
    </w:p>
    <w:p w14:paraId="3F1A4ACD" w14:textId="77777777" w:rsidR="00C2589A" w:rsidRDefault="00C2589A" w:rsidP="00C2589A">
      <w:pPr>
        <w:pStyle w:val="Paragraphedeliste"/>
        <w:spacing w:after="0" w:line="240" w:lineRule="auto"/>
        <w:ind w:left="0"/>
        <w:jc w:val="both"/>
        <w:rPr>
          <w:rFonts w:ascii="Times New Roman" w:hAnsi="Times New Roman" w:cs="Times New Roman"/>
          <w:bCs/>
          <w:sz w:val="20"/>
          <w:szCs w:val="20"/>
        </w:rPr>
      </w:pPr>
    </w:p>
    <w:p w14:paraId="6EB46506" w14:textId="623862D1" w:rsidR="00C2589A" w:rsidRDefault="00FE5D87" w:rsidP="00C2589A">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Dernière réunion : </w:t>
      </w:r>
      <w:r w:rsidR="009F41F3">
        <w:rPr>
          <w:rFonts w:ascii="Times New Roman" w:hAnsi="Times New Roman" w:cs="Times New Roman"/>
          <w:bCs/>
          <w:sz w:val="20"/>
          <w:szCs w:val="20"/>
        </w:rPr>
        <w:t xml:space="preserve">vote du </w:t>
      </w:r>
      <w:r>
        <w:rPr>
          <w:rFonts w:ascii="Times New Roman" w:hAnsi="Times New Roman" w:cs="Times New Roman"/>
          <w:bCs/>
          <w:sz w:val="20"/>
          <w:szCs w:val="20"/>
        </w:rPr>
        <w:t xml:space="preserve">bureau </w:t>
      </w:r>
      <w:r w:rsidR="00C2589A">
        <w:rPr>
          <w:rFonts w:ascii="Times New Roman" w:hAnsi="Times New Roman" w:cs="Times New Roman"/>
          <w:bCs/>
          <w:sz w:val="20"/>
          <w:szCs w:val="20"/>
        </w:rPr>
        <w:t xml:space="preserve">et des commissions </w:t>
      </w:r>
    </w:p>
    <w:p w14:paraId="6575FF07" w14:textId="69C10DDC" w:rsidR="00431DE3" w:rsidRDefault="00431DE3" w:rsidP="00C2589A">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Le projet d’agrandissement </w:t>
      </w:r>
      <w:r w:rsidR="000814E3">
        <w:rPr>
          <w:rFonts w:ascii="Times New Roman" w:hAnsi="Times New Roman" w:cs="Times New Roman"/>
          <w:bCs/>
          <w:sz w:val="20"/>
          <w:szCs w:val="20"/>
        </w:rPr>
        <w:t>-</w:t>
      </w:r>
      <w:r>
        <w:rPr>
          <w:rFonts w:ascii="Times New Roman" w:hAnsi="Times New Roman" w:cs="Times New Roman"/>
          <w:bCs/>
          <w:sz w:val="20"/>
          <w:szCs w:val="20"/>
        </w:rPr>
        <w:t xml:space="preserve"> rénovation de la piscine a été revu à la baisse avec l’architecte</w:t>
      </w:r>
    </w:p>
    <w:p w14:paraId="608C7F70" w14:textId="77777777" w:rsidR="00431DE3" w:rsidRDefault="00431DE3" w:rsidP="00C2589A">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L’idée étant que l</w:t>
      </w:r>
      <w:r w:rsidR="00C2589A">
        <w:rPr>
          <w:rFonts w:ascii="Times New Roman" w:hAnsi="Times New Roman" w:cs="Times New Roman"/>
          <w:bCs/>
          <w:sz w:val="20"/>
          <w:szCs w:val="20"/>
        </w:rPr>
        <w:t xml:space="preserve">a piscine </w:t>
      </w:r>
      <w:r>
        <w:rPr>
          <w:rFonts w:ascii="Times New Roman" w:hAnsi="Times New Roman" w:cs="Times New Roman"/>
          <w:bCs/>
          <w:sz w:val="20"/>
          <w:szCs w:val="20"/>
        </w:rPr>
        <w:t xml:space="preserve">reste </w:t>
      </w:r>
      <w:r w:rsidR="00C2589A">
        <w:rPr>
          <w:rFonts w:ascii="Times New Roman" w:hAnsi="Times New Roman" w:cs="Times New Roman"/>
          <w:bCs/>
          <w:sz w:val="20"/>
          <w:szCs w:val="20"/>
        </w:rPr>
        <w:t>ouverte</w:t>
      </w:r>
      <w:r>
        <w:rPr>
          <w:rFonts w:ascii="Times New Roman" w:hAnsi="Times New Roman" w:cs="Times New Roman"/>
          <w:bCs/>
          <w:sz w:val="20"/>
          <w:szCs w:val="20"/>
        </w:rPr>
        <w:t xml:space="preserve"> durant les travaux.</w:t>
      </w:r>
    </w:p>
    <w:p w14:paraId="77B7D789" w14:textId="747250A3" w:rsidR="00C2589A" w:rsidRDefault="00C2589A" w:rsidP="00C2589A">
      <w:pPr>
        <w:pStyle w:val="Paragraphedeliste"/>
        <w:spacing w:after="0" w:line="240" w:lineRule="auto"/>
        <w:ind w:left="0"/>
        <w:jc w:val="both"/>
        <w:rPr>
          <w:rFonts w:ascii="Times New Roman" w:hAnsi="Times New Roman" w:cs="Times New Roman"/>
          <w:bCs/>
          <w:sz w:val="20"/>
          <w:szCs w:val="20"/>
        </w:rPr>
      </w:pPr>
      <w:r w:rsidRPr="00057FCD">
        <w:rPr>
          <w:rFonts w:ascii="Times New Roman" w:hAnsi="Times New Roman" w:cs="Times New Roman"/>
          <w:bCs/>
          <w:sz w:val="20"/>
          <w:szCs w:val="20"/>
        </w:rPr>
        <w:t>Prochaine réunion en septembre</w:t>
      </w:r>
      <w:r>
        <w:rPr>
          <w:rFonts w:ascii="Times New Roman" w:hAnsi="Times New Roman" w:cs="Times New Roman"/>
          <w:bCs/>
          <w:sz w:val="20"/>
          <w:szCs w:val="20"/>
        </w:rPr>
        <w:t xml:space="preserve"> – 1 par trimestre</w:t>
      </w:r>
    </w:p>
    <w:p w14:paraId="5D68B2E3" w14:textId="77777777" w:rsidR="00062269" w:rsidRPr="00062269" w:rsidRDefault="00062269" w:rsidP="00165108">
      <w:pPr>
        <w:pStyle w:val="Paragraphedeliste"/>
        <w:spacing w:after="0" w:line="240" w:lineRule="auto"/>
        <w:ind w:left="0"/>
        <w:jc w:val="both"/>
        <w:rPr>
          <w:rFonts w:ascii="Times New Roman" w:hAnsi="Times New Roman" w:cs="Times New Roman"/>
          <w:b/>
          <w:color w:val="FF0000"/>
          <w:sz w:val="20"/>
          <w:szCs w:val="20"/>
        </w:rPr>
      </w:pPr>
    </w:p>
    <w:p w14:paraId="53390EB9" w14:textId="77777777" w:rsidR="00605207" w:rsidRPr="00605207" w:rsidRDefault="00605207" w:rsidP="00605207">
      <w:pPr>
        <w:spacing w:after="0" w:line="240" w:lineRule="auto"/>
        <w:jc w:val="both"/>
        <w:rPr>
          <w:rFonts w:ascii="Times New Roman" w:hAnsi="Times New Roman" w:cs="Times New Roman"/>
          <w:b/>
          <w:sz w:val="20"/>
          <w:szCs w:val="20"/>
          <w:u w:val="single"/>
        </w:rPr>
      </w:pPr>
    </w:p>
    <w:p w14:paraId="4365430E" w14:textId="7EA56596" w:rsidR="00605207" w:rsidRDefault="00605207"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Divers</w:t>
      </w:r>
    </w:p>
    <w:p w14:paraId="0704C4F3" w14:textId="77777777" w:rsidR="000439C0" w:rsidRDefault="000439C0" w:rsidP="000439C0">
      <w:pPr>
        <w:pStyle w:val="Paragraphedeliste"/>
        <w:spacing w:after="0" w:line="240" w:lineRule="auto"/>
        <w:ind w:left="0"/>
        <w:jc w:val="both"/>
        <w:rPr>
          <w:rFonts w:ascii="Times New Roman" w:hAnsi="Times New Roman" w:cs="Times New Roman"/>
          <w:b/>
          <w:sz w:val="20"/>
          <w:szCs w:val="20"/>
          <w:u w:val="single"/>
        </w:rPr>
      </w:pPr>
    </w:p>
    <w:p w14:paraId="6FE9FDC8" w14:textId="30A56615" w:rsidR="00906DBD" w:rsidRDefault="000814E3" w:rsidP="00431DE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w:t>
      </w:r>
      <w:r w:rsidR="00431DE3" w:rsidRPr="00431DE3">
        <w:rPr>
          <w:rFonts w:ascii="Times New Roman" w:hAnsi="Times New Roman" w:cs="Times New Roman"/>
          <w:bCs/>
          <w:sz w:val="20"/>
          <w:szCs w:val="20"/>
        </w:rPr>
        <w:t>E</w:t>
      </w:r>
      <w:r w:rsidR="00431DE3">
        <w:rPr>
          <w:rFonts w:ascii="Times New Roman" w:hAnsi="Times New Roman" w:cs="Times New Roman"/>
          <w:bCs/>
          <w:sz w:val="20"/>
          <w:szCs w:val="20"/>
        </w:rPr>
        <w:t>tablissement d’</w:t>
      </w:r>
      <w:r w:rsidR="00431DE3" w:rsidRPr="00431DE3">
        <w:rPr>
          <w:rFonts w:ascii="Times New Roman" w:hAnsi="Times New Roman" w:cs="Times New Roman"/>
          <w:bCs/>
          <w:sz w:val="20"/>
          <w:szCs w:val="20"/>
        </w:rPr>
        <w:t>A</w:t>
      </w:r>
      <w:r w:rsidR="00431DE3">
        <w:rPr>
          <w:rFonts w:ascii="Times New Roman" w:hAnsi="Times New Roman" w:cs="Times New Roman"/>
          <w:bCs/>
          <w:sz w:val="20"/>
          <w:szCs w:val="20"/>
        </w:rPr>
        <w:t xml:space="preserve">ccueil </w:t>
      </w:r>
      <w:r w:rsidR="00431DE3" w:rsidRPr="00431DE3">
        <w:rPr>
          <w:rFonts w:ascii="Times New Roman" w:hAnsi="Times New Roman" w:cs="Times New Roman"/>
          <w:bCs/>
          <w:sz w:val="20"/>
          <w:szCs w:val="20"/>
        </w:rPr>
        <w:t>M</w:t>
      </w:r>
      <w:r w:rsidR="00431DE3">
        <w:rPr>
          <w:rFonts w:ascii="Times New Roman" w:hAnsi="Times New Roman" w:cs="Times New Roman"/>
          <w:bCs/>
          <w:sz w:val="20"/>
          <w:szCs w:val="20"/>
        </w:rPr>
        <w:t>édicalisé</w:t>
      </w:r>
      <w:r w:rsidR="00431DE3" w:rsidRPr="00431DE3">
        <w:rPr>
          <w:rFonts w:ascii="Times New Roman" w:hAnsi="Times New Roman" w:cs="Times New Roman"/>
          <w:bCs/>
          <w:sz w:val="20"/>
          <w:szCs w:val="20"/>
        </w:rPr>
        <w:t xml:space="preserve"> </w:t>
      </w:r>
      <w:r>
        <w:rPr>
          <w:rFonts w:ascii="Times New Roman" w:hAnsi="Times New Roman" w:cs="Times New Roman"/>
          <w:bCs/>
          <w:sz w:val="20"/>
          <w:szCs w:val="20"/>
        </w:rPr>
        <w:t xml:space="preserve">(EAM) </w:t>
      </w:r>
      <w:r w:rsidR="00431DE3" w:rsidRPr="00431DE3">
        <w:rPr>
          <w:rFonts w:ascii="Times New Roman" w:hAnsi="Times New Roman" w:cs="Times New Roman"/>
          <w:bCs/>
          <w:sz w:val="20"/>
          <w:szCs w:val="20"/>
        </w:rPr>
        <w:t>aux Contamines </w:t>
      </w:r>
      <w:r>
        <w:rPr>
          <w:rFonts w:ascii="Times New Roman" w:hAnsi="Times New Roman" w:cs="Times New Roman"/>
          <w:bCs/>
          <w:sz w:val="20"/>
          <w:szCs w:val="20"/>
        </w:rPr>
        <w:t>est</w:t>
      </w:r>
      <w:r w:rsidR="00431DE3" w:rsidRPr="00431DE3">
        <w:rPr>
          <w:rFonts w:ascii="Times New Roman" w:hAnsi="Times New Roman" w:cs="Times New Roman"/>
          <w:bCs/>
          <w:sz w:val="20"/>
          <w:szCs w:val="20"/>
        </w:rPr>
        <w:t xml:space="preserve"> géré par Espoir 74 au profit de personnes adultes qui ont un handicap psychique (sch</w:t>
      </w:r>
      <w:r w:rsidR="00431DE3">
        <w:rPr>
          <w:rFonts w:ascii="Times New Roman" w:hAnsi="Times New Roman" w:cs="Times New Roman"/>
          <w:bCs/>
          <w:sz w:val="20"/>
          <w:szCs w:val="20"/>
        </w:rPr>
        <w:t>i</w:t>
      </w:r>
      <w:r w:rsidR="00431DE3" w:rsidRPr="00431DE3">
        <w:rPr>
          <w:rFonts w:ascii="Times New Roman" w:hAnsi="Times New Roman" w:cs="Times New Roman"/>
          <w:bCs/>
          <w:sz w:val="20"/>
          <w:szCs w:val="20"/>
        </w:rPr>
        <w:t>zophr</w:t>
      </w:r>
      <w:r w:rsidR="00431DE3">
        <w:rPr>
          <w:rFonts w:ascii="Times New Roman" w:hAnsi="Times New Roman" w:cs="Times New Roman"/>
          <w:bCs/>
          <w:sz w:val="20"/>
          <w:szCs w:val="20"/>
        </w:rPr>
        <w:t>èn</w:t>
      </w:r>
      <w:r w:rsidR="00431DE3" w:rsidRPr="00431DE3">
        <w:rPr>
          <w:rFonts w:ascii="Times New Roman" w:hAnsi="Times New Roman" w:cs="Times New Roman"/>
          <w:bCs/>
          <w:sz w:val="20"/>
          <w:szCs w:val="20"/>
        </w:rPr>
        <w:t xml:space="preserve">es) – </w:t>
      </w:r>
      <w:r w:rsidR="00906DBD" w:rsidRPr="00431DE3">
        <w:rPr>
          <w:rFonts w:ascii="Times New Roman" w:hAnsi="Times New Roman" w:cs="Times New Roman"/>
          <w:bCs/>
          <w:sz w:val="20"/>
          <w:szCs w:val="20"/>
        </w:rPr>
        <w:t>1 pers</w:t>
      </w:r>
      <w:r w:rsidR="00906DBD">
        <w:rPr>
          <w:rFonts w:ascii="Times New Roman" w:hAnsi="Times New Roman" w:cs="Times New Roman"/>
          <w:bCs/>
          <w:sz w:val="20"/>
          <w:szCs w:val="20"/>
        </w:rPr>
        <w:t>onne</w:t>
      </w:r>
      <w:r w:rsidR="00906DBD" w:rsidRPr="00431DE3">
        <w:rPr>
          <w:rFonts w:ascii="Times New Roman" w:hAnsi="Times New Roman" w:cs="Times New Roman"/>
          <w:bCs/>
          <w:sz w:val="20"/>
          <w:szCs w:val="20"/>
        </w:rPr>
        <w:t xml:space="preserve"> sur 4 en France a un trouble psychique</w:t>
      </w:r>
      <w:r w:rsidR="00906DBD">
        <w:rPr>
          <w:rFonts w:ascii="Times New Roman" w:hAnsi="Times New Roman" w:cs="Times New Roman"/>
          <w:bCs/>
          <w:sz w:val="20"/>
          <w:szCs w:val="20"/>
        </w:rPr>
        <w:t>.</w:t>
      </w:r>
    </w:p>
    <w:p w14:paraId="117A1645" w14:textId="545BB033" w:rsidR="00431DE3" w:rsidRPr="00431DE3" w:rsidRDefault="00906DBD" w:rsidP="00431DE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Le projet : </w:t>
      </w:r>
      <w:r w:rsidR="00431DE3" w:rsidRPr="00431DE3">
        <w:rPr>
          <w:rFonts w:ascii="Times New Roman" w:hAnsi="Times New Roman" w:cs="Times New Roman"/>
          <w:bCs/>
          <w:sz w:val="20"/>
          <w:szCs w:val="20"/>
        </w:rPr>
        <w:t>51 chambres avec cuisine pour 6 chambres + services médicaux</w:t>
      </w:r>
      <w:r w:rsidR="000814E3">
        <w:rPr>
          <w:rFonts w:ascii="Times New Roman" w:hAnsi="Times New Roman" w:cs="Times New Roman"/>
          <w:bCs/>
          <w:sz w:val="20"/>
          <w:szCs w:val="20"/>
        </w:rPr>
        <w:t>.</w:t>
      </w:r>
      <w:r w:rsidR="00431DE3" w:rsidRPr="00431DE3">
        <w:rPr>
          <w:rFonts w:ascii="Times New Roman" w:hAnsi="Times New Roman" w:cs="Times New Roman"/>
          <w:bCs/>
          <w:sz w:val="20"/>
          <w:szCs w:val="20"/>
        </w:rPr>
        <w:t xml:space="preserve"> Haute-Savoie Habitat</w:t>
      </w:r>
      <w:r w:rsidR="000814E3">
        <w:rPr>
          <w:rFonts w:ascii="Times New Roman" w:hAnsi="Times New Roman" w:cs="Times New Roman"/>
          <w:bCs/>
          <w:sz w:val="20"/>
          <w:szCs w:val="20"/>
        </w:rPr>
        <w:t xml:space="preserve"> est le bailleur social. Le g</w:t>
      </w:r>
      <w:r w:rsidR="00431DE3" w:rsidRPr="00431DE3">
        <w:rPr>
          <w:rFonts w:ascii="Times New Roman" w:hAnsi="Times New Roman" w:cs="Times New Roman"/>
          <w:bCs/>
          <w:sz w:val="20"/>
          <w:szCs w:val="20"/>
        </w:rPr>
        <w:t>ros œuvre</w:t>
      </w:r>
      <w:r w:rsidR="000814E3">
        <w:rPr>
          <w:rFonts w:ascii="Times New Roman" w:hAnsi="Times New Roman" w:cs="Times New Roman"/>
          <w:bCs/>
          <w:sz w:val="20"/>
          <w:szCs w:val="20"/>
        </w:rPr>
        <w:t xml:space="preserve"> est </w:t>
      </w:r>
      <w:r w:rsidR="00431DE3" w:rsidRPr="00431DE3">
        <w:rPr>
          <w:rFonts w:ascii="Times New Roman" w:hAnsi="Times New Roman" w:cs="Times New Roman"/>
          <w:bCs/>
          <w:sz w:val="20"/>
          <w:szCs w:val="20"/>
        </w:rPr>
        <w:t xml:space="preserve">terminé. </w:t>
      </w:r>
      <w:r w:rsidR="000814E3">
        <w:rPr>
          <w:rFonts w:ascii="Times New Roman" w:hAnsi="Times New Roman" w:cs="Times New Roman"/>
          <w:bCs/>
          <w:sz w:val="20"/>
          <w:szCs w:val="20"/>
        </w:rPr>
        <w:t>L’o</w:t>
      </w:r>
      <w:r w:rsidR="00431DE3" w:rsidRPr="00431DE3">
        <w:rPr>
          <w:rFonts w:ascii="Times New Roman" w:hAnsi="Times New Roman" w:cs="Times New Roman"/>
          <w:bCs/>
          <w:sz w:val="20"/>
          <w:szCs w:val="20"/>
        </w:rPr>
        <w:t>uverture</w:t>
      </w:r>
      <w:r w:rsidR="000814E3">
        <w:rPr>
          <w:rFonts w:ascii="Times New Roman" w:hAnsi="Times New Roman" w:cs="Times New Roman"/>
          <w:bCs/>
          <w:sz w:val="20"/>
          <w:szCs w:val="20"/>
        </w:rPr>
        <w:t xml:space="preserve"> est</w:t>
      </w:r>
      <w:r w:rsidR="00431DE3" w:rsidRPr="00431DE3">
        <w:rPr>
          <w:rFonts w:ascii="Times New Roman" w:hAnsi="Times New Roman" w:cs="Times New Roman"/>
          <w:bCs/>
          <w:sz w:val="20"/>
          <w:szCs w:val="20"/>
        </w:rPr>
        <w:t xml:space="preserve"> prévue en septembre 2024. </w:t>
      </w:r>
      <w:r w:rsidR="000814E3">
        <w:rPr>
          <w:rFonts w:ascii="Times New Roman" w:hAnsi="Times New Roman" w:cs="Times New Roman"/>
          <w:bCs/>
          <w:sz w:val="20"/>
          <w:szCs w:val="20"/>
        </w:rPr>
        <w:t>Une r</w:t>
      </w:r>
      <w:r w:rsidR="00431DE3" w:rsidRPr="00431DE3">
        <w:rPr>
          <w:rFonts w:ascii="Times New Roman" w:hAnsi="Times New Roman" w:cs="Times New Roman"/>
          <w:bCs/>
          <w:sz w:val="20"/>
          <w:szCs w:val="20"/>
        </w:rPr>
        <w:t xml:space="preserve">éunion publique </w:t>
      </w:r>
      <w:r w:rsidR="000814E3">
        <w:rPr>
          <w:rFonts w:ascii="Times New Roman" w:hAnsi="Times New Roman" w:cs="Times New Roman"/>
          <w:bCs/>
          <w:sz w:val="20"/>
          <w:szCs w:val="20"/>
        </w:rPr>
        <w:t xml:space="preserve">est </w:t>
      </w:r>
      <w:r w:rsidR="00431DE3" w:rsidRPr="00431DE3">
        <w:rPr>
          <w:rFonts w:ascii="Times New Roman" w:hAnsi="Times New Roman" w:cs="Times New Roman"/>
          <w:bCs/>
          <w:sz w:val="20"/>
          <w:szCs w:val="20"/>
        </w:rPr>
        <w:t xml:space="preserve">prévue </w:t>
      </w:r>
      <w:r w:rsidR="000814E3">
        <w:rPr>
          <w:rFonts w:ascii="Times New Roman" w:hAnsi="Times New Roman" w:cs="Times New Roman"/>
          <w:bCs/>
          <w:sz w:val="20"/>
          <w:szCs w:val="20"/>
        </w:rPr>
        <w:t>le 22</w:t>
      </w:r>
      <w:r w:rsidR="00431DE3" w:rsidRPr="00431DE3">
        <w:rPr>
          <w:rFonts w:ascii="Times New Roman" w:hAnsi="Times New Roman" w:cs="Times New Roman"/>
          <w:bCs/>
          <w:sz w:val="20"/>
          <w:szCs w:val="20"/>
        </w:rPr>
        <w:t>.09</w:t>
      </w:r>
      <w:r w:rsidR="000814E3">
        <w:rPr>
          <w:rFonts w:ascii="Times New Roman" w:hAnsi="Times New Roman" w:cs="Times New Roman"/>
          <w:bCs/>
          <w:sz w:val="20"/>
          <w:szCs w:val="20"/>
        </w:rPr>
        <w:t>.2023. (</w:t>
      </w:r>
      <w:proofErr w:type="gramStart"/>
      <w:r w:rsidR="000814E3">
        <w:rPr>
          <w:rFonts w:ascii="Times New Roman" w:hAnsi="Times New Roman" w:cs="Times New Roman"/>
          <w:bCs/>
          <w:sz w:val="20"/>
          <w:szCs w:val="20"/>
        </w:rPr>
        <w:t>à</w:t>
      </w:r>
      <w:proofErr w:type="gramEnd"/>
      <w:r w:rsidR="000814E3">
        <w:rPr>
          <w:rFonts w:ascii="Times New Roman" w:hAnsi="Times New Roman" w:cs="Times New Roman"/>
          <w:bCs/>
          <w:sz w:val="20"/>
          <w:szCs w:val="20"/>
        </w:rPr>
        <w:t xml:space="preserve"> confirmer).</w:t>
      </w:r>
    </w:p>
    <w:p w14:paraId="13B500E7" w14:textId="77777777" w:rsidR="00431DE3" w:rsidRPr="00431DE3" w:rsidRDefault="00431DE3" w:rsidP="00431DE3">
      <w:pPr>
        <w:spacing w:after="0" w:line="240" w:lineRule="auto"/>
        <w:jc w:val="both"/>
        <w:rPr>
          <w:rFonts w:ascii="Times New Roman" w:hAnsi="Times New Roman" w:cs="Times New Roman"/>
          <w:sz w:val="20"/>
          <w:szCs w:val="20"/>
        </w:rPr>
      </w:pPr>
    </w:p>
    <w:p w14:paraId="21F05B5D" w14:textId="42319279" w:rsidR="00431DE3" w:rsidRDefault="00431DE3" w:rsidP="00431DE3">
      <w:pPr>
        <w:spacing w:after="0" w:line="240" w:lineRule="auto"/>
        <w:jc w:val="both"/>
        <w:rPr>
          <w:rFonts w:ascii="Times New Roman" w:hAnsi="Times New Roman" w:cs="Times New Roman"/>
          <w:sz w:val="20"/>
          <w:szCs w:val="20"/>
        </w:rPr>
      </w:pPr>
      <w:r w:rsidRPr="00431DE3">
        <w:rPr>
          <w:rFonts w:ascii="Times New Roman" w:hAnsi="Times New Roman" w:cs="Times New Roman"/>
          <w:sz w:val="20"/>
          <w:szCs w:val="20"/>
        </w:rPr>
        <w:t>Réunion du conseil communautaire le 5 juillet à 18h30 à Arbusigny : rencontre aménagement du territoire : faire un point sur la loi Climat et résilience (ZAN, SRADDET…)</w:t>
      </w:r>
      <w:r w:rsidR="000814E3">
        <w:rPr>
          <w:rFonts w:ascii="Times New Roman" w:hAnsi="Times New Roman" w:cs="Times New Roman"/>
          <w:sz w:val="20"/>
          <w:szCs w:val="20"/>
        </w:rPr>
        <w:t xml:space="preserve"> Le Conseil Municipal est invité à participer.</w:t>
      </w:r>
    </w:p>
    <w:p w14:paraId="56FBC055" w14:textId="77777777" w:rsidR="00906DBD" w:rsidRPr="00431DE3" w:rsidRDefault="00906DBD" w:rsidP="00431DE3">
      <w:pPr>
        <w:spacing w:after="0" w:line="240" w:lineRule="auto"/>
        <w:jc w:val="both"/>
        <w:rPr>
          <w:rFonts w:ascii="Times New Roman" w:hAnsi="Times New Roman" w:cs="Times New Roman"/>
          <w:sz w:val="20"/>
          <w:szCs w:val="20"/>
        </w:rPr>
      </w:pPr>
    </w:p>
    <w:p w14:paraId="1CEDB02A" w14:textId="502826FB" w:rsidR="00431DE3" w:rsidRPr="00554D96" w:rsidRDefault="00431DE3" w:rsidP="00431DE3">
      <w:pPr>
        <w:spacing w:after="0" w:line="240" w:lineRule="auto"/>
        <w:jc w:val="both"/>
        <w:rPr>
          <w:rFonts w:ascii="Times New Roman" w:hAnsi="Times New Roman" w:cs="Times New Roman"/>
          <w:sz w:val="20"/>
          <w:szCs w:val="20"/>
        </w:rPr>
      </w:pPr>
      <w:r w:rsidRPr="00431DE3">
        <w:rPr>
          <w:rFonts w:ascii="Times New Roman" w:hAnsi="Times New Roman" w:cs="Times New Roman"/>
          <w:sz w:val="20"/>
          <w:szCs w:val="20"/>
        </w:rPr>
        <w:t>Subvention</w:t>
      </w:r>
      <w:r w:rsidR="00906DBD">
        <w:rPr>
          <w:rFonts w:ascii="Times New Roman" w:hAnsi="Times New Roman" w:cs="Times New Roman"/>
          <w:sz w:val="20"/>
          <w:szCs w:val="20"/>
        </w:rPr>
        <w:t>s</w:t>
      </w:r>
      <w:r w:rsidRPr="00431DE3">
        <w:rPr>
          <w:rFonts w:ascii="Times New Roman" w:hAnsi="Times New Roman" w:cs="Times New Roman"/>
          <w:sz w:val="20"/>
          <w:szCs w:val="20"/>
        </w:rPr>
        <w:t xml:space="preserve"> 2023 : 100 000 € du </w:t>
      </w:r>
      <w:r w:rsidR="00906DBD">
        <w:rPr>
          <w:rFonts w:ascii="Times New Roman" w:hAnsi="Times New Roman" w:cs="Times New Roman"/>
          <w:sz w:val="20"/>
          <w:szCs w:val="20"/>
        </w:rPr>
        <w:t>D</w:t>
      </w:r>
      <w:r w:rsidRPr="00431DE3">
        <w:rPr>
          <w:rFonts w:ascii="Times New Roman" w:hAnsi="Times New Roman" w:cs="Times New Roman"/>
          <w:sz w:val="20"/>
          <w:szCs w:val="20"/>
        </w:rPr>
        <w:t xml:space="preserve">épartement et 200 000 € de la </w:t>
      </w:r>
      <w:r w:rsidR="00906DBD">
        <w:rPr>
          <w:rFonts w:ascii="Times New Roman" w:hAnsi="Times New Roman" w:cs="Times New Roman"/>
          <w:sz w:val="20"/>
          <w:szCs w:val="20"/>
        </w:rPr>
        <w:t>R</w:t>
      </w:r>
      <w:r w:rsidRPr="00431DE3">
        <w:rPr>
          <w:rFonts w:ascii="Times New Roman" w:hAnsi="Times New Roman" w:cs="Times New Roman"/>
          <w:sz w:val="20"/>
          <w:szCs w:val="20"/>
        </w:rPr>
        <w:t xml:space="preserve">égion ; </w:t>
      </w:r>
      <w:r w:rsidR="00554D96">
        <w:rPr>
          <w:rFonts w:ascii="Times New Roman" w:hAnsi="Times New Roman" w:cs="Times New Roman"/>
          <w:sz w:val="20"/>
          <w:szCs w:val="20"/>
        </w:rPr>
        <w:t xml:space="preserve">la </w:t>
      </w:r>
      <w:r w:rsidRPr="00554D96">
        <w:rPr>
          <w:rFonts w:ascii="Times New Roman" w:hAnsi="Times New Roman" w:cs="Times New Roman"/>
          <w:sz w:val="20"/>
          <w:szCs w:val="20"/>
        </w:rPr>
        <w:t xml:space="preserve">signature </w:t>
      </w:r>
      <w:r w:rsidR="000814E3" w:rsidRPr="00554D96">
        <w:rPr>
          <w:rFonts w:ascii="Times New Roman" w:hAnsi="Times New Roman" w:cs="Times New Roman"/>
          <w:sz w:val="20"/>
          <w:szCs w:val="20"/>
        </w:rPr>
        <w:t>du contrat Région</w:t>
      </w:r>
      <w:r w:rsidR="00554D96" w:rsidRPr="00554D96">
        <w:rPr>
          <w:rFonts w:ascii="Times New Roman" w:hAnsi="Times New Roman" w:cs="Times New Roman"/>
          <w:sz w:val="20"/>
          <w:szCs w:val="20"/>
        </w:rPr>
        <w:t xml:space="preserve"> est prévue</w:t>
      </w:r>
      <w:r w:rsidR="000814E3" w:rsidRPr="00554D96">
        <w:rPr>
          <w:rFonts w:ascii="Times New Roman" w:hAnsi="Times New Roman" w:cs="Times New Roman"/>
          <w:sz w:val="20"/>
          <w:szCs w:val="20"/>
        </w:rPr>
        <w:t xml:space="preserve"> </w:t>
      </w:r>
      <w:r w:rsidRPr="00554D96">
        <w:rPr>
          <w:rFonts w:ascii="Times New Roman" w:hAnsi="Times New Roman" w:cs="Times New Roman"/>
          <w:sz w:val="20"/>
          <w:szCs w:val="20"/>
        </w:rPr>
        <w:t>le 17 juillet avec</w:t>
      </w:r>
      <w:r w:rsidR="00554D96" w:rsidRPr="00554D96">
        <w:rPr>
          <w:rFonts w:ascii="Times New Roman" w:hAnsi="Times New Roman" w:cs="Times New Roman"/>
          <w:sz w:val="20"/>
          <w:szCs w:val="20"/>
        </w:rPr>
        <w:t xml:space="preserve"> notre Conseiller Régional, Cyril </w:t>
      </w:r>
      <w:proofErr w:type="spellStart"/>
      <w:r w:rsidR="00554D96" w:rsidRPr="00554D96">
        <w:rPr>
          <w:rFonts w:ascii="Times New Roman" w:hAnsi="Times New Roman" w:cs="Times New Roman"/>
          <w:sz w:val="20"/>
          <w:szCs w:val="20"/>
        </w:rPr>
        <w:t>Pellevat</w:t>
      </w:r>
      <w:proofErr w:type="spellEnd"/>
      <w:r w:rsidR="00554D96" w:rsidRPr="00554D96">
        <w:rPr>
          <w:rFonts w:ascii="Times New Roman" w:hAnsi="Times New Roman" w:cs="Times New Roman"/>
          <w:sz w:val="20"/>
          <w:szCs w:val="20"/>
        </w:rPr>
        <w:t>.</w:t>
      </w:r>
    </w:p>
    <w:p w14:paraId="597B396A" w14:textId="77777777" w:rsidR="00431DE3" w:rsidRDefault="00431DE3" w:rsidP="00431DE3">
      <w:pPr>
        <w:pStyle w:val="Paragraphedeliste"/>
        <w:spacing w:after="0" w:line="240" w:lineRule="auto"/>
        <w:ind w:left="0"/>
        <w:jc w:val="both"/>
        <w:rPr>
          <w:rFonts w:ascii="Times New Roman" w:hAnsi="Times New Roman" w:cs="Times New Roman"/>
          <w:b/>
          <w:sz w:val="20"/>
          <w:szCs w:val="20"/>
          <w:u w:val="single"/>
        </w:rPr>
      </w:pPr>
    </w:p>
    <w:p w14:paraId="2AD94365" w14:textId="77777777" w:rsidR="00154A36" w:rsidRDefault="00154A36" w:rsidP="00C724AB">
      <w:pPr>
        <w:spacing w:after="0" w:line="240" w:lineRule="auto"/>
        <w:ind w:left="142" w:hanging="142"/>
        <w:jc w:val="both"/>
        <w:rPr>
          <w:rFonts w:ascii="Times New Roman" w:hAnsi="Times New Roman" w:cs="Times New Roman"/>
          <w:bCs/>
          <w:sz w:val="20"/>
          <w:szCs w:val="20"/>
        </w:rPr>
      </w:pPr>
    </w:p>
    <w:p w14:paraId="498BFBC5" w14:textId="77777777" w:rsidR="00BD14DA" w:rsidRPr="003003CA" w:rsidRDefault="00BD14DA" w:rsidP="003003CA">
      <w:pPr>
        <w:pStyle w:val="Paragraphedeliste"/>
        <w:spacing w:after="0" w:line="240" w:lineRule="auto"/>
        <w:ind w:left="0"/>
        <w:jc w:val="both"/>
        <w:rPr>
          <w:rFonts w:ascii="Times New Roman" w:hAnsi="Times New Roman" w:cs="Times New Roman"/>
          <w:sz w:val="20"/>
          <w:szCs w:val="20"/>
        </w:rPr>
      </w:pPr>
    </w:p>
    <w:p w14:paraId="40B4B1EA" w14:textId="2F97D661" w:rsidR="00E84A1B" w:rsidRDefault="00E84A1B" w:rsidP="003003CA">
      <w:pPr>
        <w:spacing w:after="0" w:line="240" w:lineRule="auto"/>
        <w:jc w:val="both"/>
        <w:rPr>
          <w:rFonts w:ascii="Times New Roman" w:hAnsi="Times New Roman" w:cs="Times New Roman"/>
          <w:sz w:val="20"/>
          <w:szCs w:val="20"/>
        </w:rPr>
      </w:pPr>
      <w:bookmarkStart w:id="15" w:name="_Hlk63071736"/>
      <w:r w:rsidRPr="003003CA">
        <w:rPr>
          <w:rFonts w:ascii="Times New Roman" w:hAnsi="Times New Roman" w:cs="Times New Roman"/>
          <w:sz w:val="20"/>
          <w:szCs w:val="20"/>
        </w:rPr>
        <w:t>La séance est levée à</w:t>
      </w:r>
      <w:r w:rsidR="002104F2">
        <w:rPr>
          <w:rFonts w:ascii="Times New Roman" w:hAnsi="Times New Roman" w:cs="Times New Roman"/>
          <w:sz w:val="20"/>
          <w:szCs w:val="20"/>
        </w:rPr>
        <w:t xml:space="preserve"> </w:t>
      </w:r>
      <w:r w:rsidR="00906DBD">
        <w:rPr>
          <w:rFonts w:ascii="Times New Roman" w:hAnsi="Times New Roman" w:cs="Times New Roman"/>
          <w:sz w:val="20"/>
          <w:szCs w:val="20"/>
        </w:rPr>
        <w:t>21</w:t>
      </w:r>
      <w:r w:rsidR="002104F2">
        <w:rPr>
          <w:rFonts w:ascii="Times New Roman" w:hAnsi="Times New Roman" w:cs="Times New Roman"/>
          <w:sz w:val="20"/>
          <w:szCs w:val="20"/>
        </w:rPr>
        <w:t xml:space="preserve"> </w:t>
      </w:r>
      <w:r w:rsidRPr="003003CA">
        <w:rPr>
          <w:rFonts w:ascii="Times New Roman" w:hAnsi="Times New Roman" w:cs="Times New Roman"/>
          <w:sz w:val="20"/>
          <w:szCs w:val="20"/>
        </w:rPr>
        <w:t>heures</w:t>
      </w:r>
      <w:r w:rsidR="00906DBD">
        <w:rPr>
          <w:rFonts w:ascii="Times New Roman" w:hAnsi="Times New Roman" w:cs="Times New Roman"/>
          <w:sz w:val="20"/>
          <w:szCs w:val="20"/>
        </w:rPr>
        <w:t xml:space="preserve"> 40</w:t>
      </w:r>
      <w:r w:rsidR="00F56EE7">
        <w:rPr>
          <w:rFonts w:ascii="Times New Roman" w:hAnsi="Times New Roman" w:cs="Times New Roman"/>
          <w:sz w:val="20"/>
          <w:szCs w:val="20"/>
        </w:rPr>
        <w:t>.</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6F1A3D9D" w14:textId="3109FACB"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27A8F728"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00906DBD">
        <w:rPr>
          <w:rFonts w:ascii="Times New Roman" w:hAnsi="Times New Roman" w:cs="Times New Roman"/>
          <w:sz w:val="20"/>
          <w:szCs w:val="20"/>
        </w:rPr>
        <w:t>Hervé FAUVAIN</w:t>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5"/>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E475E1">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B060" w14:textId="77777777" w:rsidR="00A34167" w:rsidRDefault="00A34167" w:rsidP="00996BF7">
      <w:pPr>
        <w:spacing w:after="0" w:line="240" w:lineRule="auto"/>
      </w:pPr>
      <w:r>
        <w:separator/>
      </w:r>
    </w:p>
  </w:endnote>
  <w:endnote w:type="continuationSeparator" w:id="0">
    <w:p w14:paraId="343F5011" w14:textId="77777777" w:rsidR="00A34167" w:rsidRDefault="00A34167"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3EA5" w14:textId="77777777" w:rsidR="00A34167" w:rsidRDefault="00A34167" w:rsidP="00996BF7">
      <w:pPr>
        <w:spacing w:after="0" w:line="240" w:lineRule="auto"/>
      </w:pPr>
      <w:r>
        <w:separator/>
      </w:r>
    </w:p>
  </w:footnote>
  <w:footnote w:type="continuationSeparator" w:id="0">
    <w:p w14:paraId="1B1A92A8" w14:textId="77777777" w:rsidR="00A34167" w:rsidRDefault="00A34167"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B42769"/>
    <w:multiLevelType w:val="hybridMultilevel"/>
    <w:tmpl w:val="F67210AC"/>
    <w:lvl w:ilvl="0" w:tplc="40B2519A">
      <w:numFmt w:val="bullet"/>
      <w:lvlText w:val="-"/>
      <w:lvlJc w:val="left"/>
      <w:pPr>
        <w:ind w:left="786" w:hanging="360"/>
      </w:pPr>
      <w:rPr>
        <w:rFonts w:ascii="Times New Roman" w:eastAsia="Calibri" w:hAnsi="Times New Roman" w:cs="Times New Roman" w:hint="default"/>
        <w:color w:val="0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29D00D4"/>
    <w:multiLevelType w:val="hybridMultilevel"/>
    <w:tmpl w:val="50B81342"/>
    <w:lvl w:ilvl="0" w:tplc="C71E756C">
      <w:start w:val="2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22420D"/>
    <w:multiLevelType w:val="hybridMultilevel"/>
    <w:tmpl w:val="4F083E1E"/>
    <w:lvl w:ilvl="0" w:tplc="25CC7264">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9011310"/>
    <w:multiLevelType w:val="hybridMultilevel"/>
    <w:tmpl w:val="EAC8AB84"/>
    <w:lvl w:ilvl="0" w:tplc="BF4C788A">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15:restartNumberingAfterBreak="0">
    <w:nsid w:val="0B4B7DD3"/>
    <w:multiLevelType w:val="hybridMultilevel"/>
    <w:tmpl w:val="7CB48F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A717EA"/>
    <w:multiLevelType w:val="hybridMultilevel"/>
    <w:tmpl w:val="52FE589C"/>
    <w:lvl w:ilvl="0" w:tplc="2620079C">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9AD44E0"/>
    <w:multiLevelType w:val="hybridMultilevel"/>
    <w:tmpl w:val="0A1E83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04C3C"/>
    <w:multiLevelType w:val="hybridMultilevel"/>
    <w:tmpl w:val="8EFCEE7E"/>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7F1351"/>
    <w:multiLevelType w:val="hybridMultilevel"/>
    <w:tmpl w:val="834A178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22F9553D"/>
    <w:multiLevelType w:val="hybridMultilevel"/>
    <w:tmpl w:val="AC68C2AA"/>
    <w:lvl w:ilvl="0" w:tplc="78C8ED90">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B542B"/>
    <w:multiLevelType w:val="hybridMultilevel"/>
    <w:tmpl w:val="B412BDAC"/>
    <w:lvl w:ilvl="0" w:tplc="1414C6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272F4B"/>
    <w:multiLevelType w:val="hybridMultilevel"/>
    <w:tmpl w:val="89C4A6F2"/>
    <w:lvl w:ilvl="0" w:tplc="58C02FD0">
      <w:start w:val="2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4A7F2465"/>
    <w:multiLevelType w:val="hybridMultilevel"/>
    <w:tmpl w:val="F8E4CC8A"/>
    <w:lvl w:ilvl="0" w:tplc="197AD614">
      <w:start w:val="13"/>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4" w15:restartNumberingAfterBreak="0">
    <w:nsid w:val="4A7F2FCC"/>
    <w:multiLevelType w:val="hybridMultilevel"/>
    <w:tmpl w:val="6EF06FA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6"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15:restartNumberingAfterBreak="0">
    <w:nsid w:val="603766AF"/>
    <w:multiLevelType w:val="hybridMultilevel"/>
    <w:tmpl w:val="6492A798"/>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176CCF"/>
    <w:multiLevelType w:val="hybridMultilevel"/>
    <w:tmpl w:val="35F09940"/>
    <w:lvl w:ilvl="0" w:tplc="040C0005">
      <w:start w:val="1"/>
      <w:numFmt w:val="bullet"/>
      <w:lvlText w:val=""/>
      <w:lvlJc w:val="left"/>
      <w:pPr>
        <w:ind w:left="1151" w:hanging="360"/>
      </w:pPr>
      <w:rPr>
        <w:rFonts w:ascii="Wingdings" w:hAnsi="Wingdings"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32" w15:restartNumberingAfterBreak="0">
    <w:nsid w:val="71D70BA9"/>
    <w:multiLevelType w:val="hybridMultilevel"/>
    <w:tmpl w:val="65B2DA3A"/>
    <w:lvl w:ilvl="0" w:tplc="6A4671C8">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83145CD"/>
    <w:multiLevelType w:val="hybridMultilevel"/>
    <w:tmpl w:val="B8D8D656"/>
    <w:lvl w:ilvl="0" w:tplc="E7DA2DE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8532D4"/>
    <w:multiLevelType w:val="hybridMultilevel"/>
    <w:tmpl w:val="805EF3C0"/>
    <w:lvl w:ilvl="0" w:tplc="29B2F52E">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15:restartNumberingAfterBreak="0">
    <w:nsid w:val="7E834CF5"/>
    <w:multiLevelType w:val="hybridMultilevel"/>
    <w:tmpl w:val="CA2A2F0E"/>
    <w:lvl w:ilvl="0" w:tplc="8B000908">
      <w:start w:val="109"/>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2032997961">
    <w:abstractNumId w:val="0"/>
  </w:num>
  <w:num w:numId="2" w16cid:durableId="1377580341">
    <w:abstractNumId w:val="30"/>
  </w:num>
  <w:num w:numId="3" w16cid:durableId="494998131">
    <w:abstractNumId w:val="8"/>
  </w:num>
  <w:num w:numId="4" w16cid:durableId="288784246">
    <w:abstractNumId w:val="22"/>
  </w:num>
  <w:num w:numId="5" w16cid:durableId="1458644091">
    <w:abstractNumId w:val="28"/>
  </w:num>
  <w:num w:numId="6" w16cid:durableId="983778610">
    <w:abstractNumId w:val="16"/>
  </w:num>
  <w:num w:numId="7" w16cid:durableId="1000156313">
    <w:abstractNumId w:val="15"/>
  </w:num>
  <w:num w:numId="8" w16cid:durableId="1046679948">
    <w:abstractNumId w:val="26"/>
  </w:num>
  <w:num w:numId="9" w16cid:durableId="583800324">
    <w:abstractNumId w:val="3"/>
  </w:num>
  <w:num w:numId="10" w16cid:durableId="976373902">
    <w:abstractNumId w:val="14"/>
  </w:num>
  <w:num w:numId="11" w16cid:durableId="1621759370">
    <w:abstractNumId w:val="20"/>
  </w:num>
  <w:num w:numId="12" w16cid:durableId="790633531">
    <w:abstractNumId w:val="7"/>
  </w:num>
  <w:num w:numId="13" w16cid:durableId="1011565240">
    <w:abstractNumId w:val="25"/>
  </w:num>
  <w:num w:numId="14" w16cid:durableId="1290941247">
    <w:abstractNumId w:val="27"/>
  </w:num>
  <w:num w:numId="15" w16cid:durableId="1432311258">
    <w:abstractNumId w:val="24"/>
  </w:num>
  <w:num w:numId="16" w16cid:durableId="1403139818">
    <w:abstractNumId w:val="18"/>
  </w:num>
  <w:num w:numId="17" w16cid:durableId="1213036157">
    <w:abstractNumId w:val="21"/>
  </w:num>
  <w:num w:numId="18" w16cid:durableId="1710832734">
    <w:abstractNumId w:val="29"/>
  </w:num>
  <w:num w:numId="19" w16cid:durableId="1849442206">
    <w:abstractNumId w:val="34"/>
  </w:num>
  <w:num w:numId="20" w16cid:durableId="1735735678">
    <w:abstractNumId w:val="17"/>
  </w:num>
  <w:num w:numId="21" w16cid:durableId="1749110828">
    <w:abstractNumId w:val="23"/>
  </w:num>
  <w:num w:numId="22" w16cid:durableId="1031498096">
    <w:abstractNumId w:val="4"/>
  </w:num>
  <w:num w:numId="23" w16cid:durableId="1914855291">
    <w:abstractNumId w:val="33"/>
  </w:num>
  <w:num w:numId="24" w16cid:durableId="1134524902">
    <w:abstractNumId w:val="11"/>
  </w:num>
  <w:num w:numId="25" w16cid:durableId="1884242829">
    <w:abstractNumId w:val="12"/>
  </w:num>
  <w:num w:numId="26" w16cid:durableId="1641687490">
    <w:abstractNumId w:val="31"/>
  </w:num>
  <w:num w:numId="27" w16cid:durableId="689141237">
    <w:abstractNumId w:val="32"/>
  </w:num>
  <w:num w:numId="28" w16cid:durableId="1088962426">
    <w:abstractNumId w:val="35"/>
  </w:num>
  <w:num w:numId="29" w16cid:durableId="2120837041">
    <w:abstractNumId w:val="1"/>
  </w:num>
  <w:num w:numId="30" w16cid:durableId="866454816">
    <w:abstractNumId w:val="36"/>
  </w:num>
  <w:num w:numId="31" w16cid:durableId="801189558">
    <w:abstractNumId w:val="13"/>
  </w:num>
  <w:num w:numId="32" w16cid:durableId="1292858507">
    <w:abstractNumId w:val="5"/>
  </w:num>
  <w:num w:numId="33" w16cid:durableId="1219710330">
    <w:abstractNumId w:val="2"/>
  </w:num>
  <w:num w:numId="34" w16cid:durableId="1965499290">
    <w:abstractNumId w:val="9"/>
  </w:num>
  <w:num w:numId="35" w16cid:durableId="2063206709">
    <w:abstractNumId w:val="9"/>
  </w:num>
  <w:num w:numId="36" w16cid:durableId="1374890432">
    <w:abstractNumId w:val="19"/>
  </w:num>
  <w:num w:numId="37" w16cid:durableId="1600679362">
    <w:abstractNumId w:val="6"/>
  </w:num>
  <w:num w:numId="38" w16cid:durableId="151369097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26B1"/>
    <w:rsid w:val="000030F9"/>
    <w:rsid w:val="000034D3"/>
    <w:rsid w:val="0000449B"/>
    <w:rsid w:val="00005310"/>
    <w:rsid w:val="0000599E"/>
    <w:rsid w:val="000059D4"/>
    <w:rsid w:val="00005DFD"/>
    <w:rsid w:val="0000757B"/>
    <w:rsid w:val="00007B9A"/>
    <w:rsid w:val="00010332"/>
    <w:rsid w:val="00010A27"/>
    <w:rsid w:val="0001102E"/>
    <w:rsid w:val="00011D87"/>
    <w:rsid w:val="00013BAF"/>
    <w:rsid w:val="00016713"/>
    <w:rsid w:val="00022615"/>
    <w:rsid w:val="00022944"/>
    <w:rsid w:val="00023102"/>
    <w:rsid w:val="000242F1"/>
    <w:rsid w:val="000245EF"/>
    <w:rsid w:val="00024A28"/>
    <w:rsid w:val="00026228"/>
    <w:rsid w:val="000269CB"/>
    <w:rsid w:val="00027137"/>
    <w:rsid w:val="000305F4"/>
    <w:rsid w:val="00030D04"/>
    <w:rsid w:val="0003145B"/>
    <w:rsid w:val="000336BE"/>
    <w:rsid w:val="00033932"/>
    <w:rsid w:val="0003427A"/>
    <w:rsid w:val="00034D64"/>
    <w:rsid w:val="00036D35"/>
    <w:rsid w:val="000374D9"/>
    <w:rsid w:val="000378A2"/>
    <w:rsid w:val="00037AF3"/>
    <w:rsid w:val="000415E6"/>
    <w:rsid w:val="000429BF"/>
    <w:rsid w:val="000439C0"/>
    <w:rsid w:val="00052762"/>
    <w:rsid w:val="000542BE"/>
    <w:rsid w:val="000555E9"/>
    <w:rsid w:val="000564E7"/>
    <w:rsid w:val="000567F0"/>
    <w:rsid w:val="00057BD7"/>
    <w:rsid w:val="00060D5B"/>
    <w:rsid w:val="00060E5D"/>
    <w:rsid w:val="00062269"/>
    <w:rsid w:val="00063463"/>
    <w:rsid w:val="0006522A"/>
    <w:rsid w:val="00071376"/>
    <w:rsid w:val="00074621"/>
    <w:rsid w:val="00074661"/>
    <w:rsid w:val="000746A3"/>
    <w:rsid w:val="00074BA3"/>
    <w:rsid w:val="0007758E"/>
    <w:rsid w:val="00077A5C"/>
    <w:rsid w:val="000812D6"/>
    <w:rsid w:val="000814E3"/>
    <w:rsid w:val="000839AE"/>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A33"/>
    <w:rsid w:val="000A334E"/>
    <w:rsid w:val="000A4172"/>
    <w:rsid w:val="000B28DB"/>
    <w:rsid w:val="000B3DD0"/>
    <w:rsid w:val="000B5896"/>
    <w:rsid w:val="000C15B1"/>
    <w:rsid w:val="000C1717"/>
    <w:rsid w:val="000C1E0D"/>
    <w:rsid w:val="000C3E80"/>
    <w:rsid w:val="000C6A7B"/>
    <w:rsid w:val="000C7C7F"/>
    <w:rsid w:val="000D0576"/>
    <w:rsid w:val="000D0C05"/>
    <w:rsid w:val="000D1365"/>
    <w:rsid w:val="000D278B"/>
    <w:rsid w:val="000D5239"/>
    <w:rsid w:val="000D6ECD"/>
    <w:rsid w:val="000E1426"/>
    <w:rsid w:val="000E4330"/>
    <w:rsid w:val="000E48A0"/>
    <w:rsid w:val="000E49AE"/>
    <w:rsid w:val="000E4CDA"/>
    <w:rsid w:val="000F123C"/>
    <w:rsid w:val="000F185D"/>
    <w:rsid w:val="000F6C0D"/>
    <w:rsid w:val="001003C6"/>
    <w:rsid w:val="0010588B"/>
    <w:rsid w:val="0010629A"/>
    <w:rsid w:val="00106ADA"/>
    <w:rsid w:val="001106B8"/>
    <w:rsid w:val="001109A3"/>
    <w:rsid w:val="001121AD"/>
    <w:rsid w:val="00112FB7"/>
    <w:rsid w:val="001135E5"/>
    <w:rsid w:val="0011400A"/>
    <w:rsid w:val="0011419C"/>
    <w:rsid w:val="00115301"/>
    <w:rsid w:val="00120A8C"/>
    <w:rsid w:val="00121505"/>
    <w:rsid w:val="001217FA"/>
    <w:rsid w:val="00131BD1"/>
    <w:rsid w:val="00134EE0"/>
    <w:rsid w:val="001350D1"/>
    <w:rsid w:val="001353BB"/>
    <w:rsid w:val="001367E9"/>
    <w:rsid w:val="00136A0F"/>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5108"/>
    <w:rsid w:val="00166E3E"/>
    <w:rsid w:val="001675AD"/>
    <w:rsid w:val="00172105"/>
    <w:rsid w:val="001737CB"/>
    <w:rsid w:val="0017620F"/>
    <w:rsid w:val="00182529"/>
    <w:rsid w:val="00184C1D"/>
    <w:rsid w:val="00186443"/>
    <w:rsid w:val="00193170"/>
    <w:rsid w:val="00194B7B"/>
    <w:rsid w:val="00195E73"/>
    <w:rsid w:val="00196242"/>
    <w:rsid w:val="0019652F"/>
    <w:rsid w:val="00196BF8"/>
    <w:rsid w:val="001A7214"/>
    <w:rsid w:val="001A782E"/>
    <w:rsid w:val="001B13DE"/>
    <w:rsid w:val="001B1B73"/>
    <w:rsid w:val="001B24C9"/>
    <w:rsid w:val="001B305E"/>
    <w:rsid w:val="001B4D91"/>
    <w:rsid w:val="001B694F"/>
    <w:rsid w:val="001B6A7E"/>
    <w:rsid w:val="001B72EE"/>
    <w:rsid w:val="001C1519"/>
    <w:rsid w:val="001C1C20"/>
    <w:rsid w:val="001C275C"/>
    <w:rsid w:val="001C4275"/>
    <w:rsid w:val="001C7481"/>
    <w:rsid w:val="001D0215"/>
    <w:rsid w:val="001D631F"/>
    <w:rsid w:val="001D6D61"/>
    <w:rsid w:val="001E1CAE"/>
    <w:rsid w:val="001E4AF6"/>
    <w:rsid w:val="001E64B6"/>
    <w:rsid w:val="001F11B7"/>
    <w:rsid w:val="001F22DA"/>
    <w:rsid w:val="001F43DA"/>
    <w:rsid w:val="001F5174"/>
    <w:rsid w:val="001F5E4D"/>
    <w:rsid w:val="0020104D"/>
    <w:rsid w:val="002025D0"/>
    <w:rsid w:val="002041B5"/>
    <w:rsid w:val="00204F97"/>
    <w:rsid w:val="00207117"/>
    <w:rsid w:val="002104F2"/>
    <w:rsid w:val="00213F09"/>
    <w:rsid w:val="0021453E"/>
    <w:rsid w:val="00214F06"/>
    <w:rsid w:val="0021566E"/>
    <w:rsid w:val="00224D36"/>
    <w:rsid w:val="0022652E"/>
    <w:rsid w:val="00226DFF"/>
    <w:rsid w:val="002306C0"/>
    <w:rsid w:val="0023082E"/>
    <w:rsid w:val="00230E12"/>
    <w:rsid w:val="002335ED"/>
    <w:rsid w:val="002338EA"/>
    <w:rsid w:val="002340F1"/>
    <w:rsid w:val="00235811"/>
    <w:rsid w:val="00236C66"/>
    <w:rsid w:val="00240C69"/>
    <w:rsid w:val="0024296C"/>
    <w:rsid w:val="002429A7"/>
    <w:rsid w:val="00243E07"/>
    <w:rsid w:val="00243E6A"/>
    <w:rsid w:val="0025014F"/>
    <w:rsid w:val="002514E5"/>
    <w:rsid w:val="002519DD"/>
    <w:rsid w:val="00254705"/>
    <w:rsid w:val="002556B2"/>
    <w:rsid w:val="00255C3A"/>
    <w:rsid w:val="00256672"/>
    <w:rsid w:val="00257A2E"/>
    <w:rsid w:val="00257DE0"/>
    <w:rsid w:val="00260A83"/>
    <w:rsid w:val="002638E7"/>
    <w:rsid w:val="00263ABC"/>
    <w:rsid w:val="00263E65"/>
    <w:rsid w:val="002640D4"/>
    <w:rsid w:val="00264489"/>
    <w:rsid w:val="002666AD"/>
    <w:rsid w:val="00270469"/>
    <w:rsid w:val="00271E2F"/>
    <w:rsid w:val="00271EB3"/>
    <w:rsid w:val="00272DA4"/>
    <w:rsid w:val="00273683"/>
    <w:rsid w:val="00275345"/>
    <w:rsid w:val="0027577A"/>
    <w:rsid w:val="0028040B"/>
    <w:rsid w:val="002808BC"/>
    <w:rsid w:val="002873A6"/>
    <w:rsid w:val="002926E9"/>
    <w:rsid w:val="00292D98"/>
    <w:rsid w:val="0029439F"/>
    <w:rsid w:val="00294EB2"/>
    <w:rsid w:val="0029639D"/>
    <w:rsid w:val="002A10DE"/>
    <w:rsid w:val="002A1C3B"/>
    <w:rsid w:val="002A3198"/>
    <w:rsid w:val="002A38B5"/>
    <w:rsid w:val="002A3B50"/>
    <w:rsid w:val="002A4FE5"/>
    <w:rsid w:val="002A5C0B"/>
    <w:rsid w:val="002A6338"/>
    <w:rsid w:val="002B0DF7"/>
    <w:rsid w:val="002B0F96"/>
    <w:rsid w:val="002B1295"/>
    <w:rsid w:val="002B28D7"/>
    <w:rsid w:val="002B302B"/>
    <w:rsid w:val="002B4124"/>
    <w:rsid w:val="002B6B81"/>
    <w:rsid w:val="002B7D50"/>
    <w:rsid w:val="002C05D1"/>
    <w:rsid w:val="002C0D83"/>
    <w:rsid w:val="002C0E25"/>
    <w:rsid w:val="002C242C"/>
    <w:rsid w:val="002C411E"/>
    <w:rsid w:val="002C5293"/>
    <w:rsid w:val="002C6F4F"/>
    <w:rsid w:val="002C7E8F"/>
    <w:rsid w:val="002D2DA5"/>
    <w:rsid w:val="002D59DC"/>
    <w:rsid w:val="002E1A38"/>
    <w:rsid w:val="002E2A3D"/>
    <w:rsid w:val="002E3541"/>
    <w:rsid w:val="002E37D2"/>
    <w:rsid w:val="002E4F25"/>
    <w:rsid w:val="002E5488"/>
    <w:rsid w:val="002E6142"/>
    <w:rsid w:val="002E6921"/>
    <w:rsid w:val="002E7916"/>
    <w:rsid w:val="002F03BB"/>
    <w:rsid w:val="002F1823"/>
    <w:rsid w:val="002F1DAD"/>
    <w:rsid w:val="002F2F21"/>
    <w:rsid w:val="002F5385"/>
    <w:rsid w:val="002F67D4"/>
    <w:rsid w:val="003003CA"/>
    <w:rsid w:val="00301A28"/>
    <w:rsid w:val="00302AFE"/>
    <w:rsid w:val="0030357A"/>
    <w:rsid w:val="0030374F"/>
    <w:rsid w:val="00303784"/>
    <w:rsid w:val="00303C4C"/>
    <w:rsid w:val="00304453"/>
    <w:rsid w:val="00310110"/>
    <w:rsid w:val="003128F0"/>
    <w:rsid w:val="00312A93"/>
    <w:rsid w:val="00314602"/>
    <w:rsid w:val="00315DB2"/>
    <w:rsid w:val="0031622D"/>
    <w:rsid w:val="00317A03"/>
    <w:rsid w:val="00321F2F"/>
    <w:rsid w:val="00323696"/>
    <w:rsid w:val="00324248"/>
    <w:rsid w:val="00325E7A"/>
    <w:rsid w:val="003269D6"/>
    <w:rsid w:val="0032746B"/>
    <w:rsid w:val="003277C7"/>
    <w:rsid w:val="00327EC5"/>
    <w:rsid w:val="00330FFE"/>
    <w:rsid w:val="00331C22"/>
    <w:rsid w:val="00334EEF"/>
    <w:rsid w:val="00337BB6"/>
    <w:rsid w:val="0034328D"/>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3772"/>
    <w:rsid w:val="00365E41"/>
    <w:rsid w:val="003700E0"/>
    <w:rsid w:val="00371E41"/>
    <w:rsid w:val="003723BF"/>
    <w:rsid w:val="00372575"/>
    <w:rsid w:val="003726FB"/>
    <w:rsid w:val="0037514B"/>
    <w:rsid w:val="003769CE"/>
    <w:rsid w:val="00380D5D"/>
    <w:rsid w:val="00381244"/>
    <w:rsid w:val="00382EC5"/>
    <w:rsid w:val="00383717"/>
    <w:rsid w:val="003837BA"/>
    <w:rsid w:val="003922DC"/>
    <w:rsid w:val="00393349"/>
    <w:rsid w:val="00395E43"/>
    <w:rsid w:val="0039624A"/>
    <w:rsid w:val="00397C8C"/>
    <w:rsid w:val="003A226A"/>
    <w:rsid w:val="003A3E7D"/>
    <w:rsid w:val="003A5859"/>
    <w:rsid w:val="003A65E1"/>
    <w:rsid w:val="003A67C2"/>
    <w:rsid w:val="003B039C"/>
    <w:rsid w:val="003B09B9"/>
    <w:rsid w:val="003B3E3E"/>
    <w:rsid w:val="003B5ADC"/>
    <w:rsid w:val="003B65B2"/>
    <w:rsid w:val="003B7B7C"/>
    <w:rsid w:val="003C0D92"/>
    <w:rsid w:val="003C1F65"/>
    <w:rsid w:val="003C3282"/>
    <w:rsid w:val="003C3A5D"/>
    <w:rsid w:val="003C469C"/>
    <w:rsid w:val="003C46E2"/>
    <w:rsid w:val="003C4FD6"/>
    <w:rsid w:val="003C612B"/>
    <w:rsid w:val="003D09B3"/>
    <w:rsid w:val="003D1550"/>
    <w:rsid w:val="003D1863"/>
    <w:rsid w:val="003D306A"/>
    <w:rsid w:val="003D4AA1"/>
    <w:rsid w:val="003D5022"/>
    <w:rsid w:val="003D7120"/>
    <w:rsid w:val="003E432A"/>
    <w:rsid w:val="003E5645"/>
    <w:rsid w:val="003E643F"/>
    <w:rsid w:val="003E6C9C"/>
    <w:rsid w:val="003E7965"/>
    <w:rsid w:val="003F168A"/>
    <w:rsid w:val="003F17DC"/>
    <w:rsid w:val="003F1C8D"/>
    <w:rsid w:val="003F233B"/>
    <w:rsid w:val="003F4E62"/>
    <w:rsid w:val="003F5AE1"/>
    <w:rsid w:val="00402582"/>
    <w:rsid w:val="00404753"/>
    <w:rsid w:val="004058B8"/>
    <w:rsid w:val="00407076"/>
    <w:rsid w:val="00412E98"/>
    <w:rsid w:val="00414ABB"/>
    <w:rsid w:val="004179CB"/>
    <w:rsid w:val="0042000E"/>
    <w:rsid w:val="004218E2"/>
    <w:rsid w:val="00422573"/>
    <w:rsid w:val="00423947"/>
    <w:rsid w:val="00423A8F"/>
    <w:rsid w:val="0042694C"/>
    <w:rsid w:val="00426C8F"/>
    <w:rsid w:val="00427C8C"/>
    <w:rsid w:val="004309B3"/>
    <w:rsid w:val="00431DE3"/>
    <w:rsid w:val="0043278A"/>
    <w:rsid w:val="00432F4F"/>
    <w:rsid w:val="00434A46"/>
    <w:rsid w:val="0043621B"/>
    <w:rsid w:val="004419B7"/>
    <w:rsid w:val="00446A52"/>
    <w:rsid w:val="00447198"/>
    <w:rsid w:val="004472A5"/>
    <w:rsid w:val="00447A30"/>
    <w:rsid w:val="004521AA"/>
    <w:rsid w:val="0045473A"/>
    <w:rsid w:val="00456D24"/>
    <w:rsid w:val="00457C4C"/>
    <w:rsid w:val="00460B85"/>
    <w:rsid w:val="00460F9D"/>
    <w:rsid w:val="00463F7A"/>
    <w:rsid w:val="00467239"/>
    <w:rsid w:val="00470463"/>
    <w:rsid w:val="0047241B"/>
    <w:rsid w:val="004726CE"/>
    <w:rsid w:val="00473E1F"/>
    <w:rsid w:val="004743AD"/>
    <w:rsid w:val="00476781"/>
    <w:rsid w:val="00477094"/>
    <w:rsid w:val="0048003D"/>
    <w:rsid w:val="00483809"/>
    <w:rsid w:val="00484631"/>
    <w:rsid w:val="0049059F"/>
    <w:rsid w:val="00491FF3"/>
    <w:rsid w:val="004969B6"/>
    <w:rsid w:val="004A0935"/>
    <w:rsid w:val="004A12C7"/>
    <w:rsid w:val="004A1C35"/>
    <w:rsid w:val="004A3638"/>
    <w:rsid w:val="004A4919"/>
    <w:rsid w:val="004A4C57"/>
    <w:rsid w:val="004A6E9B"/>
    <w:rsid w:val="004A76DC"/>
    <w:rsid w:val="004A7F92"/>
    <w:rsid w:val="004B1FB9"/>
    <w:rsid w:val="004B2931"/>
    <w:rsid w:val="004B2A32"/>
    <w:rsid w:val="004B5128"/>
    <w:rsid w:val="004B582D"/>
    <w:rsid w:val="004B5A7C"/>
    <w:rsid w:val="004B62D2"/>
    <w:rsid w:val="004B7001"/>
    <w:rsid w:val="004C14DE"/>
    <w:rsid w:val="004C18A3"/>
    <w:rsid w:val="004C33E0"/>
    <w:rsid w:val="004C4614"/>
    <w:rsid w:val="004C4B12"/>
    <w:rsid w:val="004C76C5"/>
    <w:rsid w:val="004C7E0C"/>
    <w:rsid w:val="004D2775"/>
    <w:rsid w:val="004D339A"/>
    <w:rsid w:val="004D3A3B"/>
    <w:rsid w:val="004D45A2"/>
    <w:rsid w:val="004E0B3D"/>
    <w:rsid w:val="004E2A0B"/>
    <w:rsid w:val="004E667B"/>
    <w:rsid w:val="004E7B42"/>
    <w:rsid w:val="004E7BB9"/>
    <w:rsid w:val="004F17B4"/>
    <w:rsid w:val="004F2A0D"/>
    <w:rsid w:val="004F3480"/>
    <w:rsid w:val="004F40F7"/>
    <w:rsid w:val="004F453C"/>
    <w:rsid w:val="004F6A9B"/>
    <w:rsid w:val="004F6CFA"/>
    <w:rsid w:val="004F74AB"/>
    <w:rsid w:val="00500148"/>
    <w:rsid w:val="00500BC6"/>
    <w:rsid w:val="00501877"/>
    <w:rsid w:val="00503740"/>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0B8C"/>
    <w:rsid w:val="005348C9"/>
    <w:rsid w:val="00535C9A"/>
    <w:rsid w:val="00536491"/>
    <w:rsid w:val="005374A6"/>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4D96"/>
    <w:rsid w:val="005558A3"/>
    <w:rsid w:val="00556178"/>
    <w:rsid w:val="00557D42"/>
    <w:rsid w:val="00561498"/>
    <w:rsid w:val="00561E6C"/>
    <w:rsid w:val="005623F1"/>
    <w:rsid w:val="0056480B"/>
    <w:rsid w:val="005650EC"/>
    <w:rsid w:val="00565C80"/>
    <w:rsid w:val="00566676"/>
    <w:rsid w:val="0056697C"/>
    <w:rsid w:val="005704A5"/>
    <w:rsid w:val="00571DE8"/>
    <w:rsid w:val="00571E98"/>
    <w:rsid w:val="00572091"/>
    <w:rsid w:val="00572D90"/>
    <w:rsid w:val="00572F18"/>
    <w:rsid w:val="00573471"/>
    <w:rsid w:val="0057422A"/>
    <w:rsid w:val="00574BE4"/>
    <w:rsid w:val="005764F4"/>
    <w:rsid w:val="00576863"/>
    <w:rsid w:val="00582F95"/>
    <w:rsid w:val="00583064"/>
    <w:rsid w:val="00584BEF"/>
    <w:rsid w:val="00586369"/>
    <w:rsid w:val="00586C94"/>
    <w:rsid w:val="00587F2F"/>
    <w:rsid w:val="005915B8"/>
    <w:rsid w:val="00594878"/>
    <w:rsid w:val="005956CE"/>
    <w:rsid w:val="00595E48"/>
    <w:rsid w:val="005A0C8D"/>
    <w:rsid w:val="005A2216"/>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1803"/>
    <w:rsid w:val="005D22F0"/>
    <w:rsid w:val="005D29CA"/>
    <w:rsid w:val="005D2CCC"/>
    <w:rsid w:val="005D3885"/>
    <w:rsid w:val="005D4227"/>
    <w:rsid w:val="005D4A6C"/>
    <w:rsid w:val="005D4F61"/>
    <w:rsid w:val="005D560B"/>
    <w:rsid w:val="005D62AC"/>
    <w:rsid w:val="005E026F"/>
    <w:rsid w:val="005E3556"/>
    <w:rsid w:val="005E3CA8"/>
    <w:rsid w:val="005E4011"/>
    <w:rsid w:val="005E457F"/>
    <w:rsid w:val="005E7A72"/>
    <w:rsid w:val="005E7BDA"/>
    <w:rsid w:val="005F0823"/>
    <w:rsid w:val="005F0915"/>
    <w:rsid w:val="005F1541"/>
    <w:rsid w:val="005F20F0"/>
    <w:rsid w:val="005F663C"/>
    <w:rsid w:val="005F7290"/>
    <w:rsid w:val="005F7B23"/>
    <w:rsid w:val="00600819"/>
    <w:rsid w:val="0060108D"/>
    <w:rsid w:val="00601BA8"/>
    <w:rsid w:val="00603498"/>
    <w:rsid w:val="006038EA"/>
    <w:rsid w:val="00603A39"/>
    <w:rsid w:val="00603E55"/>
    <w:rsid w:val="00605207"/>
    <w:rsid w:val="00606679"/>
    <w:rsid w:val="00606841"/>
    <w:rsid w:val="00611BEB"/>
    <w:rsid w:val="00615822"/>
    <w:rsid w:val="00617B76"/>
    <w:rsid w:val="00621813"/>
    <w:rsid w:val="00622EF0"/>
    <w:rsid w:val="00623887"/>
    <w:rsid w:val="00630359"/>
    <w:rsid w:val="006311DC"/>
    <w:rsid w:val="00637DE9"/>
    <w:rsid w:val="006406B9"/>
    <w:rsid w:val="00641553"/>
    <w:rsid w:val="00641648"/>
    <w:rsid w:val="0064274F"/>
    <w:rsid w:val="00642EAC"/>
    <w:rsid w:val="006431AE"/>
    <w:rsid w:val="00645E9A"/>
    <w:rsid w:val="006460B3"/>
    <w:rsid w:val="0065000B"/>
    <w:rsid w:val="0065041C"/>
    <w:rsid w:val="006537F4"/>
    <w:rsid w:val="00653C79"/>
    <w:rsid w:val="00653F03"/>
    <w:rsid w:val="00655AF1"/>
    <w:rsid w:val="00656F8F"/>
    <w:rsid w:val="00657043"/>
    <w:rsid w:val="006571B1"/>
    <w:rsid w:val="00664E1E"/>
    <w:rsid w:val="00665BC2"/>
    <w:rsid w:val="006662EF"/>
    <w:rsid w:val="00667038"/>
    <w:rsid w:val="0067114D"/>
    <w:rsid w:val="00671671"/>
    <w:rsid w:val="00672190"/>
    <w:rsid w:val="006732C3"/>
    <w:rsid w:val="0067349B"/>
    <w:rsid w:val="006743CB"/>
    <w:rsid w:val="00674542"/>
    <w:rsid w:val="006765E4"/>
    <w:rsid w:val="00677D94"/>
    <w:rsid w:val="00680120"/>
    <w:rsid w:val="006812A3"/>
    <w:rsid w:val="00683318"/>
    <w:rsid w:val="006835D7"/>
    <w:rsid w:val="00685BE7"/>
    <w:rsid w:val="006958DA"/>
    <w:rsid w:val="00695B9C"/>
    <w:rsid w:val="00697079"/>
    <w:rsid w:val="00697100"/>
    <w:rsid w:val="00697973"/>
    <w:rsid w:val="006A0027"/>
    <w:rsid w:val="006A5DDA"/>
    <w:rsid w:val="006A709F"/>
    <w:rsid w:val="006A7121"/>
    <w:rsid w:val="006B11CC"/>
    <w:rsid w:val="006B1511"/>
    <w:rsid w:val="006B2BC0"/>
    <w:rsid w:val="006B3B23"/>
    <w:rsid w:val="006B4E0B"/>
    <w:rsid w:val="006B57E6"/>
    <w:rsid w:val="006B5E29"/>
    <w:rsid w:val="006B64CF"/>
    <w:rsid w:val="006B7D07"/>
    <w:rsid w:val="006C1448"/>
    <w:rsid w:val="006C58A5"/>
    <w:rsid w:val="006C58DC"/>
    <w:rsid w:val="006C5E0A"/>
    <w:rsid w:val="006C6B06"/>
    <w:rsid w:val="006C6B3E"/>
    <w:rsid w:val="006C7484"/>
    <w:rsid w:val="006C75AB"/>
    <w:rsid w:val="006C7987"/>
    <w:rsid w:val="006C7BF3"/>
    <w:rsid w:val="006D3B43"/>
    <w:rsid w:val="006D3ED9"/>
    <w:rsid w:val="006D4072"/>
    <w:rsid w:val="006D4E2D"/>
    <w:rsid w:val="006D6497"/>
    <w:rsid w:val="006D6ADF"/>
    <w:rsid w:val="006D71A9"/>
    <w:rsid w:val="006D78ED"/>
    <w:rsid w:val="006E07CF"/>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3449"/>
    <w:rsid w:val="00714296"/>
    <w:rsid w:val="0071744F"/>
    <w:rsid w:val="0071773C"/>
    <w:rsid w:val="00717FD0"/>
    <w:rsid w:val="00720017"/>
    <w:rsid w:val="007205A4"/>
    <w:rsid w:val="00720CE7"/>
    <w:rsid w:val="00721981"/>
    <w:rsid w:val="00722A65"/>
    <w:rsid w:val="00722F71"/>
    <w:rsid w:val="0072485B"/>
    <w:rsid w:val="00725119"/>
    <w:rsid w:val="00725F9C"/>
    <w:rsid w:val="007279E1"/>
    <w:rsid w:val="00730419"/>
    <w:rsid w:val="007340B1"/>
    <w:rsid w:val="0073778E"/>
    <w:rsid w:val="00742942"/>
    <w:rsid w:val="00743DC7"/>
    <w:rsid w:val="00744BAD"/>
    <w:rsid w:val="00744C52"/>
    <w:rsid w:val="00745896"/>
    <w:rsid w:val="00745EE8"/>
    <w:rsid w:val="0074628D"/>
    <w:rsid w:val="00750324"/>
    <w:rsid w:val="0075127D"/>
    <w:rsid w:val="0075132B"/>
    <w:rsid w:val="007524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50A2"/>
    <w:rsid w:val="00777D98"/>
    <w:rsid w:val="00782848"/>
    <w:rsid w:val="00783FA5"/>
    <w:rsid w:val="00783FB6"/>
    <w:rsid w:val="00784E35"/>
    <w:rsid w:val="007865E2"/>
    <w:rsid w:val="0078669C"/>
    <w:rsid w:val="00787A0D"/>
    <w:rsid w:val="00787DFC"/>
    <w:rsid w:val="007920AC"/>
    <w:rsid w:val="00794F4B"/>
    <w:rsid w:val="00795285"/>
    <w:rsid w:val="00797237"/>
    <w:rsid w:val="007973A7"/>
    <w:rsid w:val="007A0682"/>
    <w:rsid w:val="007A299E"/>
    <w:rsid w:val="007A5151"/>
    <w:rsid w:val="007A5B80"/>
    <w:rsid w:val="007A60D0"/>
    <w:rsid w:val="007A6364"/>
    <w:rsid w:val="007B2E09"/>
    <w:rsid w:val="007B3C1F"/>
    <w:rsid w:val="007B4CEA"/>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186B"/>
    <w:rsid w:val="007D485E"/>
    <w:rsid w:val="007D4D70"/>
    <w:rsid w:val="007D55DD"/>
    <w:rsid w:val="007D79F3"/>
    <w:rsid w:val="007E0C64"/>
    <w:rsid w:val="007E22D4"/>
    <w:rsid w:val="007E3922"/>
    <w:rsid w:val="007E71BD"/>
    <w:rsid w:val="007E7F94"/>
    <w:rsid w:val="007F496C"/>
    <w:rsid w:val="007F4B2E"/>
    <w:rsid w:val="007F4F8C"/>
    <w:rsid w:val="007F5705"/>
    <w:rsid w:val="007F5C34"/>
    <w:rsid w:val="0080308B"/>
    <w:rsid w:val="00804C10"/>
    <w:rsid w:val="00807222"/>
    <w:rsid w:val="00807982"/>
    <w:rsid w:val="00807CBA"/>
    <w:rsid w:val="00812EFF"/>
    <w:rsid w:val="00813CAF"/>
    <w:rsid w:val="008148E5"/>
    <w:rsid w:val="00815A57"/>
    <w:rsid w:val="00821436"/>
    <w:rsid w:val="00822D0C"/>
    <w:rsid w:val="00822DA3"/>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63B5"/>
    <w:rsid w:val="00860A7F"/>
    <w:rsid w:val="00861167"/>
    <w:rsid w:val="00862037"/>
    <w:rsid w:val="0086236C"/>
    <w:rsid w:val="008646CF"/>
    <w:rsid w:val="00864741"/>
    <w:rsid w:val="00865118"/>
    <w:rsid w:val="00865733"/>
    <w:rsid w:val="00865C4B"/>
    <w:rsid w:val="008708E7"/>
    <w:rsid w:val="00872C4F"/>
    <w:rsid w:val="0087537F"/>
    <w:rsid w:val="00875779"/>
    <w:rsid w:val="00877EF7"/>
    <w:rsid w:val="00877FD7"/>
    <w:rsid w:val="0088031B"/>
    <w:rsid w:val="00880BCD"/>
    <w:rsid w:val="008902C9"/>
    <w:rsid w:val="00891A94"/>
    <w:rsid w:val="00892B40"/>
    <w:rsid w:val="00894071"/>
    <w:rsid w:val="00895BAC"/>
    <w:rsid w:val="008A4F1B"/>
    <w:rsid w:val="008A652F"/>
    <w:rsid w:val="008A7677"/>
    <w:rsid w:val="008B1619"/>
    <w:rsid w:val="008B5A85"/>
    <w:rsid w:val="008B63F4"/>
    <w:rsid w:val="008B7FA7"/>
    <w:rsid w:val="008C0903"/>
    <w:rsid w:val="008C2D8A"/>
    <w:rsid w:val="008C4160"/>
    <w:rsid w:val="008C5E05"/>
    <w:rsid w:val="008D064F"/>
    <w:rsid w:val="008D3E2A"/>
    <w:rsid w:val="008D480C"/>
    <w:rsid w:val="008D624C"/>
    <w:rsid w:val="008D7507"/>
    <w:rsid w:val="008D76E2"/>
    <w:rsid w:val="008E0187"/>
    <w:rsid w:val="008E0743"/>
    <w:rsid w:val="008E149C"/>
    <w:rsid w:val="008E197A"/>
    <w:rsid w:val="008E1EE1"/>
    <w:rsid w:val="008E2BF9"/>
    <w:rsid w:val="008E59F8"/>
    <w:rsid w:val="008E6166"/>
    <w:rsid w:val="008E642A"/>
    <w:rsid w:val="008F2179"/>
    <w:rsid w:val="008F6A2D"/>
    <w:rsid w:val="008F7A76"/>
    <w:rsid w:val="00900381"/>
    <w:rsid w:val="00902FB4"/>
    <w:rsid w:val="00904425"/>
    <w:rsid w:val="00905917"/>
    <w:rsid w:val="00906DBD"/>
    <w:rsid w:val="009079C2"/>
    <w:rsid w:val="009103A6"/>
    <w:rsid w:val="00910675"/>
    <w:rsid w:val="0091068C"/>
    <w:rsid w:val="00911B2B"/>
    <w:rsid w:val="00912161"/>
    <w:rsid w:val="00912AB3"/>
    <w:rsid w:val="009158F5"/>
    <w:rsid w:val="00920C0A"/>
    <w:rsid w:val="00921BEE"/>
    <w:rsid w:val="009227E5"/>
    <w:rsid w:val="0092450A"/>
    <w:rsid w:val="00924F61"/>
    <w:rsid w:val="00925388"/>
    <w:rsid w:val="00925FB5"/>
    <w:rsid w:val="009305CB"/>
    <w:rsid w:val="0093086B"/>
    <w:rsid w:val="0093393B"/>
    <w:rsid w:val="00934BDF"/>
    <w:rsid w:val="009359D9"/>
    <w:rsid w:val="0093721F"/>
    <w:rsid w:val="00940675"/>
    <w:rsid w:val="00942588"/>
    <w:rsid w:val="0094287A"/>
    <w:rsid w:val="00943A2B"/>
    <w:rsid w:val="009454C6"/>
    <w:rsid w:val="00945956"/>
    <w:rsid w:val="00952596"/>
    <w:rsid w:val="009530E9"/>
    <w:rsid w:val="00955F8A"/>
    <w:rsid w:val="00956547"/>
    <w:rsid w:val="009571F1"/>
    <w:rsid w:val="00962333"/>
    <w:rsid w:val="009623FE"/>
    <w:rsid w:val="00962F54"/>
    <w:rsid w:val="009651AD"/>
    <w:rsid w:val="0096585D"/>
    <w:rsid w:val="00966439"/>
    <w:rsid w:val="00966BD7"/>
    <w:rsid w:val="00970461"/>
    <w:rsid w:val="00970A0C"/>
    <w:rsid w:val="0097241E"/>
    <w:rsid w:val="00972E3F"/>
    <w:rsid w:val="00973FB4"/>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69DB"/>
    <w:rsid w:val="00996BF7"/>
    <w:rsid w:val="0099724A"/>
    <w:rsid w:val="009974F8"/>
    <w:rsid w:val="009A1334"/>
    <w:rsid w:val="009A178C"/>
    <w:rsid w:val="009A290C"/>
    <w:rsid w:val="009A49C6"/>
    <w:rsid w:val="009A676C"/>
    <w:rsid w:val="009B0458"/>
    <w:rsid w:val="009B1C7B"/>
    <w:rsid w:val="009B381C"/>
    <w:rsid w:val="009B44E6"/>
    <w:rsid w:val="009B551E"/>
    <w:rsid w:val="009C02B8"/>
    <w:rsid w:val="009C203D"/>
    <w:rsid w:val="009C2F26"/>
    <w:rsid w:val="009C34A5"/>
    <w:rsid w:val="009C4C11"/>
    <w:rsid w:val="009C504E"/>
    <w:rsid w:val="009C58DC"/>
    <w:rsid w:val="009C7954"/>
    <w:rsid w:val="009D05BA"/>
    <w:rsid w:val="009D1C35"/>
    <w:rsid w:val="009D3A7A"/>
    <w:rsid w:val="009D3AAF"/>
    <w:rsid w:val="009D3E82"/>
    <w:rsid w:val="009D50C8"/>
    <w:rsid w:val="009D6623"/>
    <w:rsid w:val="009D6A93"/>
    <w:rsid w:val="009E1005"/>
    <w:rsid w:val="009E15A9"/>
    <w:rsid w:val="009E28F6"/>
    <w:rsid w:val="009E3524"/>
    <w:rsid w:val="009E42D6"/>
    <w:rsid w:val="009E5393"/>
    <w:rsid w:val="009E666D"/>
    <w:rsid w:val="009E66CE"/>
    <w:rsid w:val="009E74C8"/>
    <w:rsid w:val="009F0350"/>
    <w:rsid w:val="009F2E0A"/>
    <w:rsid w:val="009F2E7A"/>
    <w:rsid w:val="009F41F3"/>
    <w:rsid w:val="009F459F"/>
    <w:rsid w:val="009F66F0"/>
    <w:rsid w:val="009F6C56"/>
    <w:rsid w:val="009F75D1"/>
    <w:rsid w:val="00A00EE1"/>
    <w:rsid w:val="00A015F3"/>
    <w:rsid w:val="00A041D2"/>
    <w:rsid w:val="00A04D4E"/>
    <w:rsid w:val="00A06159"/>
    <w:rsid w:val="00A06420"/>
    <w:rsid w:val="00A06702"/>
    <w:rsid w:val="00A06986"/>
    <w:rsid w:val="00A07072"/>
    <w:rsid w:val="00A11495"/>
    <w:rsid w:val="00A133A8"/>
    <w:rsid w:val="00A16CE6"/>
    <w:rsid w:val="00A20083"/>
    <w:rsid w:val="00A20979"/>
    <w:rsid w:val="00A22A62"/>
    <w:rsid w:val="00A250D3"/>
    <w:rsid w:val="00A30A2E"/>
    <w:rsid w:val="00A34167"/>
    <w:rsid w:val="00A37458"/>
    <w:rsid w:val="00A405B6"/>
    <w:rsid w:val="00A4366C"/>
    <w:rsid w:val="00A43813"/>
    <w:rsid w:val="00A43BEB"/>
    <w:rsid w:val="00A43F44"/>
    <w:rsid w:val="00A45979"/>
    <w:rsid w:val="00A46B98"/>
    <w:rsid w:val="00A47243"/>
    <w:rsid w:val="00A505CC"/>
    <w:rsid w:val="00A507B2"/>
    <w:rsid w:val="00A51889"/>
    <w:rsid w:val="00A52A4C"/>
    <w:rsid w:val="00A56B58"/>
    <w:rsid w:val="00A604AC"/>
    <w:rsid w:val="00A6361A"/>
    <w:rsid w:val="00A6418D"/>
    <w:rsid w:val="00A66EE3"/>
    <w:rsid w:val="00A701EF"/>
    <w:rsid w:val="00A70A02"/>
    <w:rsid w:val="00A70DF6"/>
    <w:rsid w:val="00A71142"/>
    <w:rsid w:val="00A7246E"/>
    <w:rsid w:val="00A75DAC"/>
    <w:rsid w:val="00A776B3"/>
    <w:rsid w:val="00A806AE"/>
    <w:rsid w:val="00A815CD"/>
    <w:rsid w:val="00A85CBB"/>
    <w:rsid w:val="00A86452"/>
    <w:rsid w:val="00A93BEC"/>
    <w:rsid w:val="00A94335"/>
    <w:rsid w:val="00A94B1D"/>
    <w:rsid w:val="00A961AA"/>
    <w:rsid w:val="00A972CD"/>
    <w:rsid w:val="00AA180A"/>
    <w:rsid w:val="00AA45FB"/>
    <w:rsid w:val="00AA5931"/>
    <w:rsid w:val="00AA682C"/>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2E53"/>
    <w:rsid w:val="00AD3806"/>
    <w:rsid w:val="00AD4A5A"/>
    <w:rsid w:val="00AD4DF7"/>
    <w:rsid w:val="00AD5603"/>
    <w:rsid w:val="00AD7CDD"/>
    <w:rsid w:val="00AE3233"/>
    <w:rsid w:val="00AE37E0"/>
    <w:rsid w:val="00AE3B8B"/>
    <w:rsid w:val="00AE41BC"/>
    <w:rsid w:val="00AE4861"/>
    <w:rsid w:val="00AE7018"/>
    <w:rsid w:val="00AF0993"/>
    <w:rsid w:val="00AF37EB"/>
    <w:rsid w:val="00AF3E86"/>
    <w:rsid w:val="00AF4624"/>
    <w:rsid w:val="00AF5465"/>
    <w:rsid w:val="00AF65C0"/>
    <w:rsid w:val="00AF6D36"/>
    <w:rsid w:val="00B01EA6"/>
    <w:rsid w:val="00B02D78"/>
    <w:rsid w:val="00B03835"/>
    <w:rsid w:val="00B04D77"/>
    <w:rsid w:val="00B05205"/>
    <w:rsid w:val="00B05425"/>
    <w:rsid w:val="00B07C10"/>
    <w:rsid w:val="00B11626"/>
    <w:rsid w:val="00B126A4"/>
    <w:rsid w:val="00B12791"/>
    <w:rsid w:val="00B12A57"/>
    <w:rsid w:val="00B135D5"/>
    <w:rsid w:val="00B16AE2"/>
    <w:rsid w:val="00B170B9"/>
    <w:rsid w:val="00B20E59"/>
    <w:rsid w:val="00B227CD"/>
    <w:rsid w:val="00B23A76"/>
    <w:rsid w:val="00B262EB"/>
    <w:rsid w:val="00B26320"/>
    <w:rsid w:val="00B3143B"/>
    <w:rsid w:val="00B315FA"/>
    <w:rsid w:val="00B3634C"/>
    <w:rsid w:val="00B412C1"/>
    <w:rsid w:val="00B421A7"/>
    <w:rsid w:val="00B424BC"/>
    <w:rsid w:val="00B45FEE"/>
    <w:rsid w:val="00B513AD"/>
    <w:rsid w:val="00B532DE"/>
    <w:rsid w:val="00B536A9"/>
    <w:rsid w:val="00B5702C"/>
    <w:rsid w:val="00B60C53"/>
    <w:rsid w:val="00B61D0C"/>
    <w:rsid w:val="00B64F74"/>
    <w:rsid w:val="00B677CB"/>
    <w:rsid w:val="00B67DBD"/>
    <w:rsid w:val="00B73507"/>
    <w:rsid w:val="00B740C6"/>
    <w:rsid w:val="00B80DD2"/>
    <w:rsid w:val="00B80F2B"/>
    <w:rsid w:val="00B82875"/>
    <w:rsid w:val="00B833D5"/>
    <w:rsid w:val="00B85672"/>
    <w:rsid w:val="00B86F47"/>
    <w:rsid w:val="00B879AD"/>
    <w:rsid w:val="00B916E7"/>
    <w:rsid w:val="00B91B2F"/>
    <w:rsid w:val="00BA026A"/>
    <w:rsid w:val="00BA3CF2"/>
    <w:rsid w:val="00BA51BD"/>
    <w:rsid w:val="00BA6292"/>
    <w:rsid w:val="00BA725E"/>
    <w:rsid w:val="00BB0A4E"/>
    <w:rsid w:val="00BB1560"/>
    <w:rsid w:val="00BB16F8"/>
    <w:rsid w:val="00BB1FD8"/>
    <w:rsid w:val="00BB2AA3"/>
    <w:rsid w:val="00BB2DC2"/>
    <w:rsid w:val="00BB4B2C"/>
    <w:rsid w:val="00BB70F9"/>
    <w:rsid w:val="00BC26E3"/>
    <w:rsid w:val="00BC33E4"/>
    <w:rsid w:val="00BC5A10"/>
    <w:rsid w:val="00BC5E81"/>
    <w:rsid w:val="00BD08DC"/>
    <w:rsid w:val="00BD100D"/>
    <w:rsid w:val="00BD119E"/>
    <w:rsid w:val="00BD14DA"/>
    <w:rsid w:val="00BD2399"/>
    <w:rsid w:val="00BD26C6"/>
    <w:rsid w:val="00BD2D18"/>
    <w:rsid w:val="00BD2E8F"/>
    <w:rsid w:val="00BD3D6A"/>
    <w:rsid w:val="00BD5B6C"/>
    <w:rsid w:val="00BE0D3B"/>
    <w:rsid w:val="00BE507F"/>
    <w:rsid w:val="00BE6BFF"/>
    <w:rsid w:val="00BE735C"/>
    <w:rsid w:val="00BE7793"/>
    <w:rsid w:val="00BF2342"/>
    <w:rsid w:val="00BF62EB"/>
    <w:rsid w:val="00BF68F8"/>
    <w:rsid w:val="00C01905"/>
    <w:rsid w:val="00C0248D"/>
    <w:rsid w:val="00C03196"/>
    <w:rsid w:val="00C071B6"/>
    <w:rsid w:val="00C07A56"/>
    <w:rsid w:val="00C07EC0"/>
    <w:rsid w:val="00C139B2"/>
    <w:rsid w:val="00C14837"/>
    <w:rsid w:val="00C149CF"/>
    <w:rsid w:val="00C14D77"/>
    <w:rsid w:val="00C15A50"/>
    <w:rsid w:val="00C164BC"/>
    <w:rsid w:val="00C17B7F"/>
    <w:rsid w:val="00C17C4D"/>
    <w:rsid w:val="00C17F8D"/>
    <w:rsid w:val="00C20909"/>
    <w:rsid w:val="00C20A50"/>
    <w:rsid w:val="00C21FA6"/>
    <w:rsid w:val="00C22E8C"/>
    <w:rsid w:val="00C23C7D"/>
    <w:rsid w:val="00C2419D"/>
    <w:rsid w:val="00C2589A"/>
    <w:rsid w:val="00C267F5"/>
    <w:rsid w:val="00C3099D"/>
    <w:rsid w:val="00C30BA9"/>
    <w:rsid w:val="00C31BC4"/>
    <w:rsid w:val="00C32D8A"/>
    <w:rsid w:val="00C33AFC"/>
    <w:rsid w:val="00C35D5E"/>
    <w:rsid w:val="00C36374"/>
    <w:rsid w:val="00C36B8E"/>
    <w:rsid w:val="00C37037"/>
    <w:rsid w:val="00C376E2"/>
    <w:rsid w:val="00C46223"/>
    <w:rsid w:val="00C55783"/>
    <w:rsid w:val="00C60D51"/>
    <w:rsid w:val="00C61858"/>
    <w:rsid w:val="00C61F92"/>
    <w:rsid w:val="00C63E0D"/>
    <w:rsid w:val="00C65403"/>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2E70"/>
    <w:rsid w:val="00C92FE3"/>
    <w:rsid w:val="00C95E4D"/>
    <w:rsid w:val="00CA0738"/>
    <w:rsid w:val="00CA1103"/>
    <w:rsid w:val="00CA12C3"/>
    <w:rsid w:val="00CA19EF"/>
    <w:rsid w:val="00CA1C05"/>
    <w:rsid w:val="00CA4920"/>
    <w:rsid w:val="00CA61E2"/>
    <w:rsid w:val="00CB03AE"/>
    <w:rsid w:val="00CB0522"/>
    <w:rsid w:val="00CB1E2A"/>
    <w:rsid w:val="00CB2C17"/>
    <w:rsid w:val="00CC0212"/>
    <w:rsid w:val="00CC0354"/>
    <w:rsid w:val="00CC04ED"/>
    <w:rsid w:val="00CC0630"/>
    <w:rsid w:val="00CC3192"/>
    <w:rsid w:val="00CC393A"/>
    <w:rsid w:val="00CC5446"/>
    <w:rsid w:val="00CC5D88"/>
    <w:rsid w:val="00CC6467"/>
    <w:rsid w:val="00CC6ACD"/>
    <w:rsid w:val="00CC6B80"/>
    <w:rsid w:val="00CD2051"/>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81F"/>
    <w:rsid w:val="00D146BA"/>
    <w:rsid w:val="00D14711"/>
    <w:rsid w:val="00D1481D"/>
    <w:rsid w:val="00D15309"/>
    <w:rsid w:val="00D20D0E"/>
    <w:rsid w:val="00D20ED5"/>
    <w:rsid w:val="00D20F03"/>
    <w:rsid w:val="00D2166B"/>
    <w:rsid w:val="00D217C0"/>
    <w:rsid w:val="00D22A95"/>
    <w:rsid w:val="00D2544A"/>
    <w:rsid w:val="00D269FF"/>
    <w:rsid w:val="00D26A6E"/>
    <w:rsid w:val="00D27399"/>
    <w:rsid w:val="00D3051D"/>
    <w:rsid w:val="00D311BC"/>
    <w:rsid w:val="00D31403"/>
    <w:rsid w:val="00D316FF"/>
    <w:rsid w:val="00D326C7"/>
    <w:rsid w:val="00D33B17"/>
    <w:rsid w:val="00D34EF5"/>
    <w:rsid w:val="00D36845"/>
    <w:rsid w:val="00D3695C"/>
    <w:rsid w:val="00D37651"/>
    <w:rsid w:val="00D402F4"/>
    <w:rsid w:val="00D40324"/>
    <w:rsid w:val="00D40EDE"/>
    <w:rsid w:val="00D41A3D"/>
    <w:rsid w:val="00D41D0E"/>
    <w:rsid w:val="00D43DC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6515F"/>
    <w:rsid w:val="00D7065C"/>
    <w:rsid w:val="00D717CB"/>
    <w:rsid w:val="00D722F8"/>
    <w:rsid w:val="00D75103"/>
    <w:rsid w:val="00D752DF"/>
    <w:rsid w:val="00D757A4"/>
    <w:rsid w:val="00D75975"/>
    <w:rsid w:val="00D76BD4"/>
    <w:rsid w:val="00D76E3E"/>
    <w:rsid w:val="00D829D4"/>
    <w:rsid w:val="00D836BE"/>
    <w:rsid w:val="00D847FD"/>
    <w:rsid w:val="00D849EB"/>
    <w:rsid w:val="00D92363"/>
    <w:rsid w:val="00D9285A"/>
    <w:rsid w:val="00D92AF1"/>
    <w:rsid w:val="00D93969"/>
    <w:rsid w:val="00D96484"/>
    <w:rsid w:val="00D97208"/>
    <w:rsid w:val="00D97CB0"/>
    <w:rsid w:val="00DA030A"/>
    <w:rsid w:val="00DA0F29"/>
    <w:rsid w:val="00DA1327"/>
    <w:rsid w:val="00DA3615"/>
    <w:rsid w:val="00DA4B03"/>
    <w:rsid w:val="00DA5678"/>
    <w:rsid w:val="00DB00AF"/>
    <w:rsid w:val="00DB032B"/>
    <w:rsid w:val="00DB54B8"/>
    <w:rsid w:val="00DB589A"/>
    <w:rsid w:val="00DB6708"/>
    <w:rsid w:val="00DB7445"/>
    <w:rsid w:val="00DB7F89"/>
    <w:rsid w:val="00DC0E74"/>
    <w:rsid w:val="00DC1368"/>
    <w:rsid w:val="00DC1828"/>
    <w:rsid w:val="00DC2D9F"/>
    <w:rsid w:val="00DC3446"/>
    <w:rsid w:val="00DC3CDA"/>
    <w:rsid w:val="00DC487B"/>
    <w:rsid w:val="00DC5344"/>
    <w:rsid w:val="00DC7219"/>
    <w:rsid w:val="00DC7604"/>
    <w:rsid w:val="00DC7648"/>
    <w:rsid w:val="00DD1D98"/>
    <w:rsid w:val="00DD2F34"/>
    <w:rsid w:val="00DD4642"/>
    <w:rsid w:val="00DD5C75"/>
    <w:rsid w:val="00DE00FF"/>
    <w:rsid w:val="00DE0BE4"/>
    <w:rsid w:val="00DE1368"/>
    <w:rsid w:val="00DE13AA"/>
    <w:rsid w:val="00DE357D"/>
    <w:rsid w:val="00DE6895"/>
    <w:rsid w:val="00DE73CE"/>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21E0"/>
    <w:rsid w:val="00E1581D"/>
    <w:rsid w:val="00E15E01"/>
    <w:rsid w:val="00E16B14"/>
    <w:rsid w:val="00E17B0C"/>
    <w:rsid w:val="00E201C6"/>
    <w:rsid w:val="00E211D6"/>
    <w:rsid w:val="00E22814"/>
    <w:rsid w:val="00E23C56"/>
    <w:rsid w:val="00E24EBF"/>
    <w:rsid w:val="00E2541D"/>
    <w:rsid w:val="00E31BAA"/>
    <w:rsid w:val="00E33BF9"/>
    <w:rsid w:val="00E35295"/>
    <w:rsid w:val="00E35405"/>
    <w:rsid w:val="00E360E8"/>
    <w:rsid w:val="00E40BBB"/>
    <w:rsid w:val="00E40EA9"/>
    <w:rsid w:val="00E41899"/>
    <w:rsid w:val="00E42241"/>
    <w:rsid w:val="00E43C96"/>
    <w:rsid w:val="00E44089"/>
    <w:rsid w:val="00E44550"/>
    <w:rsid w:val="00E45304"/>
    <w:rsid w:val="00E45446"/>
    <w:rsid w:val="00E45B0F"/>
    <w:rsid w:val="00E475E1"/>
    <w:rsid w:val="00E520C0"/>
    <w:rsid w:val="00E53219"/>
    <w:rsid w:val="00E54D80"/>
    <w:rsid w:val="00E55A28"/>
    <w:rsid w:val="00E57218"/>
    <w:rsid w:val="00E57A44"/>
    <w:rsid w:val="00E57DDE"/>
    <w:rsid w:val="00E628CD"/>
    <w:rsid w:val="00E62CE8"/>
    <w:rsid w:val="00E62FCE"/>
    <w:rsid w:val="00E67D5E"/>
    <w:rsid w:val="00E704BD"/>
    <w:rsid w:val="00E71286"/>
    <w:rsid w:val="00E735E9"/>
    <w:rsid w:val="00E74807"/>
    <w:rsid w:val="00E76E97"/>
    <w:rsid w:val="00E77D35"/>
    <w:rsid w:val="00E81160"/>
    <w:rsid w:val="00E81DBE"/>
    <w:rsid w:val="00E82B34"/>
    <w:rsid w:val="00E84A1B"/>
    <w:rsid w:val="00E84B4F"/>
    <w:rsid w:val="00E91888"/>
    <w:rsid w:val="00E92E81"/>
    <w:rsid w:val="00E9635A"/>
    <w:rsid w:val="00E96831"/>
    <w:rsid w:val="00E96E8A"/>
    <w:rsid w:val="00EA206A"/>
    <w:rsid w:val="00EA27B6"/>
    <w:rsid w:val="00EA3B31"/>
    <w:rsid w:val="00EA3CDC"/>
    <w:rsid w:val="00EA3D16"/>
    <w:rsid w:val="00EA3F93"/>
    <w:rsid w:val="00EA4896"/>
    <w:rsid w:val="00EA4CD5"/>
    <w:rsid w:val="00EA792E"/>
    <w:rsid w:val="00EA7B17"/>
    <w:rsid w:val="00EB38ED"/>
    <w:rsid w:val="00EB53FA"/>
    <w:rsid w:val="00EB6E2C"/>
    <w:rsid w:val="00EC0408"/>
    <w:rsid w:val="00EC0BFE"/>
    <w:rsid w:val="00EC1906"/>
    <w:rsid w:val="00EC1E47"/>
    <w:rsid w:val="00EC1EC9"/>
    <w:rsid w:val="00EC32D1"/>
    <w:rsid w:val="00EC3653"/>
    <w:rsid w:val="00EC4414"/>
    <w:rsid w:val="00EC4C8B"/>
    <w:rsid w:val="00EC63BA"/>
    <w:rsid w:val="00ED0C6D"/>
    <w:rsid w:val="00ED1CA6"/>
    <w:rsid w:val="00ED2004"/>
    <w:rsid w:val="00ED2413"/>
    <w:rsid w:val="00ED61C4"/>
    <w:rsid w:val="00EE001D"/>
    <w:rsid w:val="00EE0671"/>
    <w:rsid w:val="00EE1347"/>
    <w:rsid w:val="00EE3EC6"/>
    <w:rsid w:val="00EE4BC0"/>
    <w:rsid w:val="00EE5F6E"/>
    <w:rsid w:val="00EF01EC"/>
    <w:rsid w:val="00EF2A8B"/>
    <w:rsid w:val="00EF30FF"/>
    <w:rsid w:val="00EF559D"/>
    <w:rsid w:val="00EF5CB5"/>
    <w:rsid w:val="00EF7562"/>
    <w:rsid w:val="00F0149A"/>
    <w:rsid w:val="00F0160B"/>
    <w:rsid w:val="00F0167B"/>
    <w:rsid w:val="00F02185"/>
    <w:rsid w:val="00F02F81"/>
    <w:rsid w:val="00F033F4"/>
    <w:rsid w:val="00F03731"/>
    <w:rsid w:val="00F05134"/>
    <w:rsid w:val="00F05C14"/>
    <w:rsid w:val="00F060E1"/>
    <w:rsid w:val="00F064C0"/>
    <w:rsid w:val="00F10A32"/>
    <w:rsid w:val="00F110E3"/>
    <w:rsid w:val="00F11CCC"/>
    <w:rsid w:val="00F14E76"/>
    <w:rsid w:val="00F1577D"/>
    <w:rsid w:val="00F15828"/>
    <w:rsid w:val="00F1769A"/>
    <w:rsid w:val="00F224E8"/>
    <w:rsid w:val="00F23859"/>
    <w:rsid w:val="00F23DD0"/>
    <w:rsid w:val="00F27463"/>
    <w:rsid w:val="00F27684"/>
    <w:rsid w:val="00F31165"/>
    <w:rsid w:val="00F313F3"/>
    <w:rsid w:val="00F3241F"/>
    <w:rsid w:val="00F32E27"/>
    <w:rsid w:val="00F354C2"/>
    <w:rsid w:val="00F3764C"/>
    <w:rsid w:val="00F4070C"/>
    <w:rsid w:val="00F45635"/>
    <w:rsid w:val="00F45AE0"/>
    <w:rsid w:val="00F45B6D"/>
    <w:rsid w:val="00F462F7"/>
    <w:rsid w:val="00F5038E"/>
    <w:rsid w:val="00F524EE"/>
    <w:rsid w:val="00F52B38"/>
    <w:rsid w:val="00F54644"/>
    <w:rsid w:val="00F5512A"/>
    <w:rsid w:val="00F56C83"/>
    <w:rsid w:val="00F56EE7"/>
    <w:rsid w:val="00F60051"/>
    <w:rsid w:val="00F66F4A"/>
    <w:rsid w:val="00F67993"/>
    <w:rsid w:val="00F718C1"/>
    <w:rsid w:val="00F72DA7"/>
    <w:rsid w:val="00F72E2D"/>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120"/>
    <w:rsid w:val="00F9277B"/>
    <w:rsid w:val="00F95EA0"/>
    <w:rsid w:val="00F9641C"/>
    <w:rsid w:val="00F96697"/>
    <w:rsid w:val="00F97969"/>
    <w:rsid w:val="00FA0E73"/>
    <w:rsid w:val="00FA168D"/>
    <w:rsid w:val="00FA2A3A"/>
    <w:rsid w:val="00FA2EED"/>
    <w:rsid w:val="00FA53C0"/>
    <w:rsid w:val="00FA699C"/>
    <w:rsid w:val="00FA78C4"/>
    <w:rsid w:val="00FB0B18"/>
    <w:rsid w:val="00FB16ED"/>
    <w:rsid w:val="00FB3C6F"/>
    <w:rsid w:val="00FB401D"/>
    <w:rsid w:val="00FB4977"/>
    <w:rsid w:val="00FB4EE9"/>
    <w:rsid w:val="00FC1156"/>
    <w:rsid w:val="00FC1DD6"/>
    <w:rsid w:val="00FC3660"/>
    <w:rsid w:val="00FC4F02"/>
    <w:rsid w:val="00FC5894"/>
    <w:rsid w:val="00FC5D51"/>
    <w:rsid w:val="00FD11F9"/>
    <w:rsid w:val="00FD3852"/>
    <w:rsid w:val="00FD57D6"/>
    <w:rsid w:val="00FD5898"/>
    <w:rsid w:val="00FD6410"/>
    <w:rsid w:val="00FD642C"/>
    <w:rsid w:val="00FD6B8D"/>
    <w:rsid w:val="00FD7506"/>
    <w:rsid w:val="00FE224B"/>
    <w:rsid w:val="00FE26ED"/>
    <w:rsid w:val="00FE31B4"/>
    <w:rsid w:val="00FE3E6E"/>
    <w:rsid w:val="00FE46F9"/>
    <w:rsid w:val="00FE50B0"/>
    <w:rsid w:val="00FE5D87"/>
    <w:rsid w:val="00FE7443"/>
    <w:rsid w:val="00FF0DFC"/>
    <w:rsid w:val="00FF2BC6"/>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736736740">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14424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2023-07-21T08:17:00Z</cp:lastPrinted>
  <dcterms:created xsi:type="dcterms:W3CDTF">2023-09-28T10:07:00Z</dcterms:created>
  <dcterms:modified xsi:type="dcterms:W3CDTF">2023-09-28T10:07:00Z</dcterms:modified>
</cp:coreProperties>
</file>